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EA" w:rsidRPr="00E668D1" w:rsidRDefault="000530EA" w:rsidP="00331D29">
      <w:pPr>
        <w:jc w:val="center"/>
        <w:rPr>
          <w:rFonts w:ascii="Jester" w:hAnsi="Jester"/>
          <w:sz w:val="40"/>
          <w:szCs w:val="40"/>
        </w:rPr>
      </w:pPr>
      <w:r w:rsidRPr="00E668D1">
        <w:rPr>
          <w:rFonts w:ascii="Jester" w:hAnsi="Jester"/>
          <w:sz w:val="40"/>
          <w:szCs w:val="40"/>
        </w:rPr>
        <w:t xml:space="preserve">Modeling Mitosis </w:t>
      </w:r>
    </w:p>
    <w:p w:rsidR="000530EA" w:rsidRPr="00E668D1" w:rsidRDefault="000530EA" w:rsidP="00331D29">
      <w:pPr>
        <w:jc w:val="center"/>
        <w:rPr>
          <w:rFonts w:ascii="Verdana" w:hAnsi="Verdana"/>
          <w:b/>
          <w:sz w:val="20"/>
          <w:szCs w:val="20"/>
        </w:rPr>
      </w:pPr>
      <w:r w:rsidRPr="00E668D1">
        <w:rPr>
          <w:rFonts w:ascii="Verdana" w:hAnsi="Verdana"/>
          <w:b/>
          <w:sz w:val="20"/>
          <w:szCs w:val="20"/>
        </w:rPr>
        <w:t xml:space="preserve">How do </w:t>
      </w:r>
      <w:r w:rsidR="00E4544C">
        <w:rPr>
          <w:rFonts w:ascii="Verdana" w:hAnsi="Verdana"/>
          <w:b/>
          <w:sz w:val="20"/>
          <w:szCs w:val="20"/>
        </w:rPr>
        <w:t>cells make more of themselves?</w:t>
      </w:r>
      <w:r w:rsidR="00AE26EB" w:rsidRPr="00AE26EB">
        <w:rPr>
          <w:rFonts w:ascii="Verdana" w:hAnsi="Verdana"/>
          <w:b/>
          <w:sz w:val="20"/>
          <w:szCs w:val="20"/>
        </w:rPr>
        <w:t xml:space="preserve"> </w:t>
      </w:r>
    </w:p>
    <w:p w:rsidR="00E668D1" w:rsidRDefault="00E668D1" w:rsidP="00331D29">
      <w:pPr>
        <w:rPr>
          <w:rFonts w:ascii="Verdana" w:hAnsi="Verdana"/>
          <w:sz w:val="10"/>
          <w:szCs w:val="10"/>
        </w:rPr>
      </w:pPr>
    </w:p>
    <w:p w:rsidR="009B5125" w:rsidRPr="00E668D1" w:rsidRDefault="005C17A8" w:rsidP="005C17A8">
      <w:pPr>
        <w:ind w:left="270"/>
        <w:rPr>
          <w:rFonts w:ascii="Verdana" w:hAnsi="Verdana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69.75pt;margin-top:-.25pt;width:178.95pt;height:138.95pt;z-index:2">
            <v:imagedata r:id="rId8" o:title=""/>
            <w10:wrap type="square"/>
          </v:shape>
        </w:pict>
      </w:r>
      <w:r w:rsidR="009B5125" w:rsidRPr="00E668D1">
        <w:rPr>
          <w:rFonts w:ascii="Verdana" w:hAnsi="Verdana"/>
          <w:sz w:val="20"/>
          <w:szCs w:val="20"/>
        </w:rPr>
        <w:t>You may have seen fruit flies buzzing around a bowl of fruit. They are tiny, but if you look closely you may see red or white eyes. Like all living organisms, fruit flies grow</w:t>
      </w:r>
      <w:r w:rsidR="009B5125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Growth occurs when cell</w:t>
      </w:r>
      <w:r w:rsidR="00B964C0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 xml:space="preserve"> reproduce or make copies of themselves.  Mitosis is the process by which a cell divides into two daughter cells, each of which has the same number of chromosomes as the original cell.  </w:t>
      </w:r>
      <w:r w:rsidR="009B5125" w:rsidRPr="00E668D1">
        <w:rPr>
          <w:rFonts w:ascii="Verdana" w:hAnsi="Verdana"/>
          <w:sz w:val="20"/>
          <w:szCs w:val="20"/>
        </w:rPr>
        <w:t xml:space="preserve">In this investigation you will simulate mitosis in fruit flies. </w:t>
      </w:r>
    </w:p>
    <w:p w:rsidR="009B5125" w:rsidRPr="00E4544C" w:rsidRDefault="009B5125" w:rsidP="00331D29">
      <w:pPr>
        <w:rPr>
          <w:rFonts w:ascii="Verdana" w:hAnsi="Verdana"/>
          <w:sz w:val="10"/>
          <w:szCs w:val="10"/>
        </w:rPr>
      </w:pPr>
    </w:p>
    <w:p w:rsidR="00E668D1" w:rsidRPr="00E668D1" w:rsidRDefault="00E668D1" w:rsidP="00331D29">
      <w:pPr>
        <w:rPr>
          <w:rFonts w:ascii="Verdana" w:hAnsi="Verdana"/>
          <w:b/>
          <w:sz w:val="20"/>
          <w:szCs w:val="20"/>
        </w:rPr>
      </w:pPr>
      <w:r w:rsidRPr="00E668D1">
        <w:rPr>
          <w:rFonts w:ascii="Verdana" w:hAnsi="Verdana"/>
          <w:b/>
          <w:sz w:val="20"/>
          <w:szCs w:val="20"/>
        </w:rPr>
        <w:t xml:space="preserve">Materials </w:t>
      </w:r>
    </w:p>
    <w:p w:rsidR="00E668D1" w:rsidRDefault="00E668D1" w:rsidP="00E611D6">
      <w:pPr>
        <w:ind w:left="27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• </w:t>
      </w:r>
      <w:r w:rsidR="00C75274">
        <w:rPr>
          <w:rFonts w:ascii="Verdana" w:hAnsi="Verdana"/>
          <w:sz w:val="20"/>
          <w:szCs w:val="20"/>
        </w:rPr>
        <w:t>Large</w:t>
      </w:r>
      <w:r w:rsidRPr="00E668D1">
        <w:rPr>
          <w:rFonts w:ascii="Verdana" w:hAnsi="Verdana"/>
          <w:sz w:val="20"/>
          <w:szCs w:val="20"/>
        </w:rPr>
        <w:t xml:space="preserve"> piece of </w:t>
      </w:r>
      <w:r w:rsidR="00C75274">
        <w:rPr>
          <w:rFonts w:ascii="Verdana" w:hAnsi="Verdana"/>
          <w:sz w:val="20"/>
          <w:szCs w:val="20"/>
        </w:rPr>
        <w:t xml:space="preserve">construction </w:t>
      </w:r>
      <w:r w:rsidRPr="00E668D1">
        <w:rPr>
          <w:rFonts w:ascii="Verdana" w:hAnsi="Verdana"/>
          <w:sz w:val="20"/>
          <w:szCs w:val="20"/>
        </w:rPr>
        <w:t xml:space="preserve">paper </w:t>
      </w:r>
    </w:p>
    <w:p w:rsidR="00E668D1" w:rsidRDefault="000530EA" w:rsidP="00E611D6">
      <w:pPr>
        <w:ind w:left="27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• 16 pipe cleaners of 2 different colors and 4 </w:t>
      </w:r>
      <w:r w:rsidR="00E668D1" w:rsidRPr="00E668D1">
        <w:rPr>
          <w:rFonts w:ascii="Verdana" w:hAnsi="Verdana"/>
          <w:sz w:val="20"/>
          <w:szCs w:val="20"/>
        </w:rPr>
        <w:t xml:space="preserve">matching lengths </w:t>
      </w:r>
    </w:p>
    <w:p w:rsidR="00E668D1" w:rsidRDefault="00E668D1" w:rsidP="00E611D6">
      <w:pPr>
        <w:ind w:left="27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>• O-shaped cereal</w:t>
      </w:r>
    </w:p>
    <w:p w:rsidR="000530EA" w:rsidRPr="00E668D1" w:rsidRDefault="00E668D1" w:rsidP="00E611D6">
      <w:pPr>
        <w:ind w:left="27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>•</w:t>
      </w:r>
      <w:r>
        <w:rPr>
          <w:rFonts w:ascii="Verdana" w:hAnsi="Verdana"/>
          <w:sz w:val="20"/>
          <w:szCs w:val="20"/>
        </w:rPr>
        <w:t xml:space="preserve"> </w:t>
      </w:r>
      <w:r w:rsidRPr="00E668D1">
        <w:rPr>
          <w:rFonts w:ascii="Verdana" w:hAnsi="Verdana"/>
          <w:sz w:val="20"/>
          <w:szCs w:val="20"/>
        </w:rPr>
        <w:t>Marker</w:t>
      </w:r>
    </w:p>
    <w:p w:rsidR="00E4544C" w:rsidRPr="00E4544C" w:rsidRDefault="00E4544C" w:rsidP="00E611D6">
      <w:pPr>
        <w:ind w:left="270"/>
        <w:rPr>
          <w:rFonts w:ascii="Verdana" w:hAnsi="Verdana"/>
          <w:sz w:val="10"/>
          <w:szCs w:val="10"/>
        </w:rPr>
      </w:pPr>
    </w:p>
    <w:p w:rsidR="000530EA" w:rsidRPr="00E668D1" w:rsidRDefault="00620B46" w:rsidP="00331D29">
      <w:pPr>
        <w:rPr>
          <w:rFonts w:ascii="Verdana" w:hAnsi="Verdana"/>
          <w:b/>
          <w:sz w:val="20"/>
          <w:szCs w:val="20"/>
        </w:rPr>
      </w:pPr>
      <w:r>
        <w:rPr>
          <w:noProof/>
        </w:rPr>
        <w:pict>
          <v:shape id="_x0000_s1028" type="#_x0000_t75" style="position:absolute;margin-left:467.55pt;margin-top:2.7pt;width:87pt;height:5in;z-index:-9" wrapcoords="-186 0 -186 21555 21600 21555 21600 0 -186 0">
            <v:imagedata r:id="rId9" o:title=""/>
          </v:shape>
        </w:pict>
      </w:r>
      <w:r w:rsidR="00AE26EB">
        <w:rPr>
          <w:rFonts w:ascii="Verdana" w:hAnsi="Verdana"/>
          <w:b/>
          <w:sz w:val="20"/>
          <w:szCs w:val="20"/>
        </w:rPr>
        <w:t>Procedure</w:t>
      </w:r>
    </w:p>
    <w:p w:rsidR="000530EA" w:rsidRPr="00E668D1" w:rsidRDefault="000530EA" w:rsidP="00620B46">
      <w:pPr>
        <w:numPr>
          <w:ilvl w:val="0"/>
          <w:numId w:val="22"/>
        </w:numPr>
        <w:tabs>
          <w:tab w:val="clear" w:pos="1080"/>
        </w:tabs>
        <w:ind w:left="720" w:right="1440" w:hanging="36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Copy the chart (right) onto a piece of </w:t>
      </w:r>
      <w:r w:rsidR="00C75274">
        <w:rPr>
          <w:rFonts w:ascii="Verdana" w:hAnsi="Verdana"/>
          <w:sz w:val="20"/>
          <w:szCs w:val="20"/>
        </w:rPr>
        <w:t>large piece of construction</w:t>
      </w:r>
      <w:r w:rsidRPr="00E668D1">
        <w:rPr>
          <w:rFonts w:ascii="Verdana" w:hAnsi="Verdana"/>
          <w:sz w:val="20"/>
          <w:szCs w:val="20"/>
        </w:rPr>
        <w:t xml:space="preserve">. The circles represent a fruit fly </w:t>
      </w:r>
      <w:r w:rsidRPr="00C75274">
        <w:rPr>
          <w:rFonts w:ascii="Verdana" w:hAnsi="Verdana"/>
          <w:b/>
          <w:sz w:val="20"/>
          <w:szCs w:val="20"/>
        </w:rPr>
        <w:t>body cell</w:t>
      </w:r>
      <w:r w:rsidRPr="00E668D1">
        <w:rPr>
          <w:rFonts w:ascii="Verdana" w:hAnsi="Verdana"/>
          <w:sz w:val="20"/>
          <w:szCs w:val="20"/>
        </w:rPr>
        <w:t xml:space="preserve"> in </w:t>
      </w:r>
      <w:r w:rsidRPr="00C75274">
        <w:rPr>
          <w:rFonts w:ascii="Verdana" w:hAnsi="Verdana"/>
          <w:b/>
          <w:sz w:val="20"/>
          <w:szCs w:val="20"/>
        </w:rPr>
        <w:t>different stages of the cell cycle and mitosis</w:t>
      </w:r>
      <w:r w:rsidRPr="00E668D1">
        <w:rPr>
          <w:rFonts w:ascii="Verdana" w:hAnsi="Verdana"/>
          <w:sz w:val="20"/>
          <w:szCs w:val="20"/>
        </w:rPr>
        <w:t xml:space="preserve">. </w:t>
      </w:r>
    </w:p>
    <w:p w:rsidR="009B5125" w:rsidRDefault="009B5125" w:rsidP="00620B46">
      <w:pPr>
        <w:numPr>
          <w:ilvl w:val="0"/>
          <w:numId w:val="22"/>
        </w:numPr>
        <w:tabs>
          <w:tab w:val="clear" w:pos="1080"/>
        </w:tabs>
        <w:ind w:left="720" w:right="1440" w:hanging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Get</w:t>
      </w:r>
      <w:r w:rsidR="000530EA" w:rsidRPr="00E668D1">
        <w:rPr>
          <w:rFonts w:ascii="Verdana" w:hAnsi="Verdana"/>
          <w:sz w:val="20"/>
          <w:szCs w:val="20"/>
        </w:rPr>
        <w:t xml:space="preserve"> a set of </w:t>
      </w:r>
      <w:r w:rsidR="000530EA" w:rsidRPr="00C75274">
        <w:rPr>
          <w:rFonts w:ascii="Verdana" w:hAnsi="Verdana"/>
          <w:b/>
          <w:sz w:val="20"/>
          <w:szCs w:val="20"/>
        </w:rPr>
        <w:t>pipe cleaners</w:t>
      </w:r>
      <w:r w:rsidR="000530EA" w:rsidRPr="00E668D1">
        <w:rPr>
          <w:rFonts w:ascii="Verdana" w:hAnsi="Verdana"/>
          <w:sz w:val="20"/>
          <w:szCs w:val="20"/>
        </w:rPr>
        <w:t xml:space="preserve"> to represent </w:t>
      </w:r>
      <w:r w:rsidR="000530EA" w:rsidRPr="00C75274">
        <w:rPr>
          <w:rFonts w:ascii="Verdana" w:hAnsi="Verdana"/>
          <w:b/>
          <w:sz w:val="20"/>
          <w:szCs w:val="20"/>
        </w:rPr>
        <w:t>chromosomes</w:t>
      </w:r>
      <w:r w:rsidR="000530EA" w:rsidRPr="00E668D1">
        <w:rPr>
          <w:rFonts w:ascii="Verdana" w:hAnsi="Verdana"/>
          <w:sz w:val="20"/>
          <w:szCs w:val="20"/>
        </w:rPr>
        <w:t xml:space="preserve">. One color will represent the mother and the other color will represent the father. </w:t>
      </w:r>
      <w:r>
        <w:rPr>
          <w:rFonts w:ascii="Verdana" w:hAnsi="Verdana"/>
          <w:sz w:val="20"/>
          <w:szCs w:val="20"/>
        </w:rPr>
        <w:t>C</w:t>
      </w:r>
      <w:r w:rsidR="000530EA" w:rsidRPr="00E668D1">
        <w:rPr>
          <w:rFonts w:ascii="Verdana" w:hAnsi="Verdana"/>
          <w:sz w:val="20"/>
          <w:szCs w:val="20"/>
        </w:rPr>
        <w:t>hromo</w:t>
      </w:r>
      <w:r>
        <w:rPr>
          <w:rFonts w:ascii="Verdana" w:hAnsi="Verdana"/>
          <w:sz w:val="20"/>
          <w:szCs w:val="20"/>
        </w:rPr>
        <w:t>somes occur in homologous pairs (homologous</w:t>
      </w:r>
      <w:r w:rsidR="000530EA" w:rsidRPr="00E668D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means </w:t>
      </w:r>
      <w:r w:rsidRPr="009B5125">
        <w:rPr>
          <w:rFonts w:ascii="Verdana" w:hAnsi="Verdana"/>
          <w:sz w:val="20"/>
          <w:szCs w:val="20"/>
        </w:rPr>
        <w:t>having a similar structure</w:t>
      </w:r>
      <w:r>
        <w:rPr>
          <w:rFonts w:ascii="Verdana" w:hAnsi="Verdana"/>
          <w:sz w:val="20"/>
          <w:szCs w:val="20"/>
        </w:rPr>
        <w:t xml:space="preserve">).  So </w:t>
      </w:r>
      <w:r w:rsidR="000530EA" w:rsidRPr="00E668D1">
        <w:rPr>
          <w:rFonts w:ascii="Verdana" w:hAnsi="Verdana"/>
          <w:sz w:val="20"/>
          <w:szCs w:val="20"/>
        </w:rPr>
        <w:t>use the same length of pipe cleaner for each homologous pair. You should have two sets of four different lengths of pipe cleaners.</w:t>
      </w:r>
    </w:p>
    <w:p w:rsidR="000530EA" w:rsidRDefault="000530EA" w:rsidP="00620B46">
      <w:pPr>
        <w:numPr>
          <w:ilvl w:val="0"/>
          <w:numId w:val="22"/>
        </w:numPr>
        <w:tabs>
          <w:tab w:val="clear" w:pos="1080"/>
        </w:tabs>
        <w:ind w:left="720" w:right="1440" w:hanging="36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Begin by assembling a diploid set of chromosomes for a fruit fly as they exist during most of interphase (step 1 on the board). A </w:t>
      </w:r>
      <w:r w:rsidRPr="009B6BA4">
        <w:rPr>
          <w:rFonts w:ascii="Verdana" w:hAnsi="Verdana"/>
          <w:b/>
          <w:sz w:val="20"/>
          <w:szCs w:val="20"/>
        </w:rPr>
        <w:t>diploid set</w:t>
      </w:r>
      <w:r w:rsidRPr="00E668D1">
        <w:rPr>
          <w:rFonts w:ascii="Verdana" w:hAnsi="Verdana"/>
          <w:sz w:val="20"/>
          <w:szCs w:val="20"/>
        </w:rPr>
        <w:t xml:space="preserve"> contains </w:t>
      </w:r>
      <w:r w:rsidRPr="009B6BA4">
        <w:rPr>
          <w:rFonts w:ascii="Verdana" w:hAnsi="Verdana"/>
          <w:b/>
          <w:sz w:val="20"/>
          <w:szCs w:val="20"/>
        </w:rPr>
        <w:t>pairs of homologous chromosomes</w:t>
      </w:r>
      <w:r w:rsidRPr="00E668D1">
        <w:rPr>
          <w:rFonts w:ascii="Verdana" w:hAnsi="Verdana"/>
          <w:sz w:val="20"/>
          <w:szCs w:val="20"/>
        </w:rPr>
        <w:t xml:space="preserve">. Each chromosome at this point will be a single strand. You will have an extra set of each length and color left over. Here is a diploid set: </w:t>
      </w:r>
    </w:p>
    <w:p w:rsidR="00620B46" w:rsidRDefault="00620B46" w:rsidP="00620B46">
      <w:pPr>
        <w:ind w:right="1440"/>
        <w:rPr>
          <w:rFonts w:ascii="Verdana" w:hAnsi="Verdana"/>
          <w:sz w:val="20"/>
          <w:szCs w:val="20"/>
        </w:rPr>
      </w:pPr>
      <w:r>
        <w:rPr>
          <w:noProof/>
        </w:rPr>
        <w:pict>
          <v:shape id="_x0000_s1033" type="#_x0000_t75" style="position:absolute;margin-left:114pt;margin-top:8.15pt;width:252pt;height:114pt;z-index:3">
            <v:imagedata r:id="rId10" o:title=""/>
            <w10:wrap type="topAndBottom"/>
          </v:shape>
        </w:pict>
      </w:r>
    </w:p>
    <w:p w:rsidR="000530EA" w:rsidRPr="00E668D1" w:rsidRDefault="000530EA" w:rsidP="005C17A8">
      <w:pPr>
        <w:numPr>
          <w:ilvl w:val="0"/>
          <w:numId w:val="13"/>
        </w:numPr>
        <w:tabs>
          <w:tab w:val="clear" w:pos="1080"/>
        </w:tabs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What is the </w:t>
      </w:r>
      <w:r w:rsidRPr="009B6BA4">
        <w:rPr>
          <w:rFonts w:ascii="Verdana" w:hAnsi="Verdana"/>
          <w:b/>
          <w:sz w:val="20"/>
          <w:szCs w:val="20"/>
        </w:rPr>
        <w:t xml:space="preserve">diploid number of chromosomes </w:t>
      </w:r>
      <w:r w:rsidRPr="00E668D1">
        <w:rPr>
          <w:rFonts w:ascii="Verdana" w:hAnsi="Verdana"/>
          <w:sz w:val="20"/>
          <w:szCs w:val="20"/>
        </w:rPr>
        <w:t xml:space="preserve">in a fruit fly? </w:t>
      </w:r>
      <w:r w:rsidR="00331D29">
        <w:rPr>
          <w:rFonts w:ascii="Verdana" w:hAnsi="Verdana"/>
          <w:sz w:val="26"/>
          <w:szCs w:val="26"/>
        </w:rPr>
        <w:t>__</w:t>
      </w:r>
      <w:r w:rsidR="005C17A8">
        <w:rPr>
          <w:rFonts w:ascii="Verdana" w:hAnsi="Verdana"/>
          <w:sz w:val="26"/>
          <w:szCs w:val="26"/>
        </w:rPr>
        <w:t>________</w:t>
      </w:r>
      <w:r w:rsidR="00331D29">
        <w:rPr>
          <w:rFonts w:ascii="Verdana" w:hAnsi="Verdana"/>
          <w:sz w:val="26"/>
          <w:szCs w:val="26"/>
        </w:rPr>
        <w:t>_</w:t>
      </w:r>
    </w:p>
    <w:p w:rsidR="000530EA" w:rsidRPr="00E668D1" w:rsidRDefault="000530EA" w:rsidP="005C17A8">
      <w:pPr>
        <w:numPr>
          <w:ilvl w:val="0"/>
          <w:numId w:val="13"/>
        </w:numPr>
        <w:tabs>
          <w:tab w:val="clear" w:pos="1080"/>
        </w:tabs>
        <w:ind w:left="720" w:hanging="36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How many </w:t>
      </w:r>
      <w:r w:rsidRPr="009B6BA4">
        <w:rPr>
          <w:rFonts w:ascii="Verdana" w:hAnsi="Verdana"/>
          <w:b/>
          <w:sz w:val="20"/>
          <w:szCs w:val="20"/>
        </w:rPr>
        <w:t>homologous pairs of chromosomes</w:t>
      </w:r>
      <w:r w:rsidRPr="00E668D1">
        <w:rPr>
          <w:rFonts w:ascii="Verdana" w:hAnsi="Verdana"/>
          <w:sz w:val="20"/>
          <w:szCs w:val="20"/>
        </w:rPr>
        <w:t xml:space="preserve"> does a fruit fly</w:t>
      </w:r>
      <w:r w:rsidR="00331D29">
        <w:rPr>
          <w:rFonts w:ascii="Verdana" w:hAnsi="Verdana"/>
          <w:sz w:val="20"/>
          <w:szCs w:val="20"/>
        </w:rPr>
        <w:t xml:space="preserve"> h</w:t>
      </w:r>
      <w:r w:rsidRPr="00E668D1">
        <w:rPr>
          <w:rFonts w:ascii="Verdana" w:hAnsi="Verdana"/>
          <w:sz w:val="20"/>
          <w:szCs w:val="20"/>
        </w:rPr>
        <w:t>ave?</w:t>
      </w:r>
      <w:r w:rsidR="00331D29">
        <w:rPr>
          <w:rFonts w:ascii="Verdana" w:hAnsi="Verdana"/>
          <w:sz w:val="20"/>
          <w:szCs w:val="20"/>
        </w:rPr>
        <w:t xml:space="preserve"> </w:t>
      </w:r>
      <w:r w:rsidR="005C17A8">
        <w:rPr>
          <w:rFonts w:ascii="Verdana" w:hAnsi="Verdana"/>
          <w:sz w:val="26"/>
          <w:szCs w:val="26"/>
        </w:rPr>
        <w:t>____</w:t>
      </w:r>
      <w:r w:rsidRPr="00331D29">
        <w:rPr>
          <w:rFonts w:ascii="Verdana" w:hAnsi="Verdana"/>
          <w:sz w:val="26"/>
          <w:szCs w:val="26"/>
        </w:rPr>
        <w:t>_</w:t>
      </w:r>
      <w:r w:rsidRPr="00E668D1">
        <w:rPr>
          <w:rFonts w:ascii="Verdana" w:hAnsi="Verdana"/>
          <w:sz w:val="20"/>
          <w:szCs w:val="20"/>
        </w:rPr>
        <w:t xml:space="preserve"> </w:t>
      </w:r>
    </w:p>
    <w:p w:rsidR="000530EA" w:rsidRPr="00E668D1" w:rsidRDefault="000530EA" w:rsidP="005C17A8">
      <w:pPr>
        <w:numPr>
          <w:ilvl w:val="0"/>
          <w:numId w:val="13"/>
        </w:numPr>
        <w:tabs>
          <w:tab w:val="clear" w:pos="1080"/>
        </w:tabs>
        <w:ind w:left="720" w:hanging="36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In the diagram (right), name the steps that are part of </w:t>
      </w:r>
      <w:r w:rsidRPr="00AE26EB">
        <w:rPr>
          <w:rFonts w:ascii="Verdana" w:hAnsi="Verdana"/>
          <w:b/>
          <w:sz w:val="20"/>
          <w:szCs w:val="20"/>
        </w:rPr>
        <w:t>mitosis</w:t>
      </w:r>
      <w:r w:rsidRPr="00E668D1">
        <w:rPr>
          <w:rFonts w:ascii="Verdana" w:hAnsi="Verdana"/>
          <w:sz w:val="20"/>
          <w:szCs w:val="20"/>
        </w:rPr>
        <w:t>.</w:t>
      </w:r>
      <w:r w:rsidR="00620B46">
        <w:rPr>
          <w:rFonts w:ascii="Verdana" w:hAnsi="Verdana"/>
          <w:sz w:val="20"/>
          <w:szCs w:val="20"/>
        </w:rPr>
        <w:t xml:space="preserve"> </w:t>
      </w:r>
      <w:r w:rsidR="00331D29">
        <w:rPr>
          <w:rFonts w:ascii="Verdana" w:hAnsi="Verdana"/>
          <w:sz w:val="26"/>
          <w:szCs w:val="26"/>
        </w:rPr>
        <w:t>________________________________________________</w:t>
      </w:r>
      <w:r w:rsidR="005C17A8">
        <w:rPr>
          <w:rFonts w:ascii="Verdana" w:hAnsi="Verdana"/>
          <w:sz w:val="26"/>
          <w:szCs w:val="26"/>
        </w:rPr>
        <w:t>__</w:t>
      </w:r>
    </w:p>
    <w:p w:rsidR="005C17A8" w:rsidRPr="005C17A8" w:rsidRDefault="005C17A8" w:rsidP="005C17A8">
      <w:pPr>
        <w:ind w:left="360"/>
        <w:rPr>
          <w:rFonts w:ascii="Verdana" w:hAnsi="Verdana"/>
          <w:sz w:val="10"/>
          <w:szCs w:val="10"/>
        </w:rPr>
      </w:pPr>
    </w:p>
    <w:p w:rsidR="005C17A8" w:rsidRDefault="000530EA" w:rsidP="005C17A8">
      <w:pPr>
        <w:numPr>
          <w:ilvl w:val="0"/>
          <w:numId w:val="13"/>
        </w:numPr>
        <w:tabs>
          <w:tab w:val="clear" w:pos="1080"/>
        </w:tabs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Which steps </w:t>
      </w:r>
      <w:r w:rsidR="00746E45" w:rsidRPr="00E668D1">
        <w:rPr>
          <w:rFonts w:ascii="Verdana" w:hAnsi="Verdana"/>
          <w:sz w:val="20"/>
          <w:szCs w:val="20"/>
        </w:rPr>
        <w:t>are parts</w:t>
      </w:r>
      <w:r w:rsidRPr="00E668D1">
        <w:rPr>
          <w:rFonts w:ascii="Verdana" w:hAnsi="Verdana"/>
          <w:sz w:val="20"/>
          <w:szCs w:val="20"/>
        </w:rPr>
        <w:t xml:space="preserve"> of the </w:t>
      </w:r>
      <w:r w:rsidRPr="009B6BA4">
        <w:rPr>
          <w:rFonts w:ascii="Verdana" w:hAnsi="Verdana"/>
          <w:b/>
          <w:sz w:val="20"/>
          <w:szCs w:val="20"/>
        </w:rPr>
        <w:t>rest of the cell cycle</w:t>
      </w:r>
      <w:r w:rsidRPr="00E668D1">
        <w:rPr>
          <w:rFonts w:ascii="Verdana" w:hAnsi="Verdana"/>
          <w:sz w:val="20"/>
          <w:szCs w:val="20"/>
        </w:rPr>
        <w:t>?</w:t>
      </w:r>
    </w:p>
    <w:p w:rsidR="000530EA" w:rsidRPr="00E668D1" w:rsidRDefault="005C17A8" w:rsidP="005C17A8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6"/>
          <w:szCs w:val="26"/>
        </w:rPr>
        <w:t xml:space="preserve">    </w:t>
      </w:r>
      <w:r w:rsidR="00331D29">
        <w:rPr>
          <w:rFonts w:ascii="Verdana" w:hAnsi="Verdana"/>
          <w:sz w:val="26"/>
          <w:szCs w:val="26"/>
        </w:rPr>
        <w:t>__________________________________________________</w:t>
      </w:r>
    </w:p>
    <w:p w:rsidR="000530EA" w:rsidRPr="00E668D1" w:rsidRDefault="000530EA" w:rsidP="005C17A8">
      <w:pPr>
        <w:rPr>
          <w:rFonts w:ascii="Verdana" w:hAnsi="Verdana"/>
          <w:sz w:val="20"/>
          <w:szCs w:val="20"/>
        </w:rPr>
        <w:sectPr w:rsidR="000530EA" w:rsidRPr="00E668D1" w:rsidSect="00E668D1">
          <w:headerReference w:type="first" r:id="rId11"/>
          <w:type w:val="continuous"/>
          <w:pgSz w:w="12240" w:h="15840" w:code="1"/>
          <w:pgMar w:top="720" w:right="720" w:bottom="720" w:left="720" w:header="720" w:footer="720" w:gutter="0"/>
          <w:cols w:space="720"/>
          <w:noEndnote/>
          <w:titlePg/>
        </w:sectPr>
      </w:pPr>
    </w:p>
    <w:p w:rsidR="000530EA" w:rsidRPr="00E668D1" w:rsidRDefault="000530EA" w:rsidP="00331D29">
      <w:pPr>
        <w:rPr>
          <w:rFonts w:ascii="Verdana" w:hAnsi="Verdana"/>
          <w:sz w:val="20"/>
          <w:szCs w:val="20"/>
        </w:rPr>
      </w:pPr>
    </w:p>
    <w:p w:rsidR="00746E45" w:rsidRPr="00331D29" w:rsidRDefault="00746E45" w:rsidP="00746E45">
      <w:pPr>
        <w:rPr>
          <w:rFonts w:ascii="Verdana" w:hAnsi="Verdana"/>
          <w:b/>
          <w:sz w:val="20"/>
          <w:szCs w:val="20"/>
        </w:rPr>
      </w:pPr>
      <w:r w:rsidRPr="00331D29">
        <w:rPr>
          <w:rFonts w:ascii="Verdana" w:hAnsi="Verdana"/>
          <w:b/>
          <w:sz w:val="20"/>
          <w:szCs w:val="20"/>
        </w:rPr>
        <w:t xml:space="preserve">Modeling mitosis </w:t>
      </w:r>
    </w:p>
    <w:p w:rsidR="00746E45" w:rsidRPr="00E668D1" w:rsidRDefault="00746E45" w:rsidP="00E611D6">
      <w:pPr>
        <w:numPr>
          <w:ilvl w:val="0"/>
          <w:numId w:val="23"/>
        </w:numPr>
        <w:tabs>
          <w:tab w:val="clear" w:pos="1080"/>
        </w:tabs>
        <w:ind w:left="720" w:hanging="36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In late interphase (step 2 on your board), the amount of DNA doubles. That means each chromosome now doubles. Select a matching pipe cleaner (same length and color) for each chromosome and slide both through a piece of cereal. You now should have a set of eight doubled chromosomes arranged in homologous pairs. </w:t>
      </w:r>
    </w:p>
    <w:p w:rsidR="00746E45" w:rsidRPr="00E668D1" w:rsidRDefault="00746E45" w:rsidP="00E611D6">
      <w:pPr>
        <w:numPr>
          <w:ilvl w:val="0"/>
          <w:numId w:val="23"/>
        </w:numPr>
        <w:tabs>
          <w:tab w:val="clear" w:pos="1080"/>
        </w:tabs>
        <w:ind w:left="720" w:hanging="36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Review the mitosis diagram in your textbook and move the chromosomes through the rest of the steps on your board. </w:t>
      </w:r>
    </w:p>
    <w:p w:rsidR="000530EA" w:rsidRPr="00E668D1" w:rsidRDefault="00B22D1A" w:rsidP="00331D29">
      <w:pPr>
        <w:jc w:val="center"/>
        <w:rPr>
          <w:rFonts w:ascii="Verdana" w:hAnsi="Verdana"/>
          <w:sz w:val="20"/>
          <w:szCs w:val="20"/>
        </w:rPr>
        <w:sectPr w:rsidR="000530EA" w:rsidRPr="00E668D1" w:rsidSect="00E668D1">
          <w:type w:val="continuous"/>
          <w:pgSz w:w="12240" w:h="15840" w:code="1"/>
          <w:pgMar w:top="720" w:right="720" w:bottom="720" w:left="720" w:header="720" w:footer="720" w:gutter="0"/>
          <w:cols w:space="720"/>
          <w:noEndnote/>
          <w:titlePg/>
        </w:sectPr>
      </w:pPr>
      <w:r w:rsidRPr="00E668D1">
        <w:rPr>
          <w:rFonts w:ascii="Verdana" w:hAnsi="Verdana"/>
          <w:sz w:val="20"/>
          <w:szCs w:val="20"/>
        </w:rPr>
        <w:lastRenderedPageBreak/>
        <w:pict>
          <v:shape id="_x0000_i1025" type="#_x0000_t75" style="width:252pt;height:108pt">
            <v:imagedata r:id="rId12" o:title=""/>
          </v:shape>
        </w:pict>
      </w:r>
    </w:p>
    <w:p w:rsidR="000530EA" w:rsidRPr="00E668D1" w:rsidRDefault="000530EA" w:rsidP="00331D29">
      <w:pPr>
        <w:rPr>
          <w:rFonts w:ascii="Verdana" w:hAnsi="Verdana"/>
          <w:sz w:val="20"/>
          <w:szCs w:val="20"/>
        </w:rPr>
      </w:pPr>
    </w:p>
    <w:p w:rsidR="00E611D6" w:rsidRDefault="00E611D6" w:rsidP="00E611D6">
      <w:pPr>
        <w:numPr>
          <w:ilvl w:val="0"/>
          <w:numId w:val="23"/>
        </w:numPr>
        <w:tabs>
          <w:tab w:val="clear" w:pos="108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Explain the process to your table partner.</w:t>
      </w:r>
    </w:p>
    <w:p w:rsidR="00E611D6" w:rsidRDefault="00E611D6" w:rsidP="00E611D6">
      <w:pPr>
        <w:ind w:left="360"/>
        <w:rPr>
          <w:rFonts w:ascii="Verdana" w:hAnsi="Verdana"/>
          <w:sz w:val="20"/>
          <w:szCs w:val="20"/>
        </w:rPr>
      </w:pPr>
    </w:p>
    <w:p w:rsidR="00331D29" w:rsidRDefault="000530EA" w:rsidP="00E611D6">
      <w:pPr>
        <w:numPr>
          <w:ilvl w:val="0"/>
          <w:numId w:val="13"/>
        </w:numPr>
        <w:tabs>
          <w:tab w:val="clear" w:pos="1080"/>
        </w:tabs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>Fill in Table 1 with the correct information.</w:t>
      </w:r>
    </w:p>
    <w:p w:rsidR="00331D29" w:rsidRPr="00746E45" w:rsidRDefault="00331D29" w:rsidP="00331D29">
      <w:pPr>
        <w:ind w:left="720"/>
        <w:rPr>
          <w:rFonts w:ascii="Verdana" w:hAnsi="Verdana"/>
          <w:sz w:val="10"/>
          <w:szCs w:val="10"/>
        </w:rPr>
      </w:pPr>
    </w:p>
    <w:tbl>
      <w:tblPr>
        <w:tblpPr w:leftFromText="180" w:rightFromText="180" w:vertAnchor="text" w:horzAnchor="page" w:tblpX="1354" w:tblpY="370"/>
        <w:tblW w:w="10503" w:type="dxa"/>
        <w:tblLook w:val="0000"/>
      </w:tblPr>
      <w:tblGrid>
        <w:gridCol w:w="1923"/>
        <w:gridCol w:w="2465"/>
        <w:gridCol w:w="3260"/>
        <w:gridCol w:w="2855"/>
      </w:tblGrid>
      <w:tr w:rsidR="00293E72" w:rsidRPr="00293E72" w:rsidTr="00293E72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331D29" w:rsidRPr="00293E72" w:rsidRDefault="00331D29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Step 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331D29" w:rsidRPr="00293E72" w:rsidRDefault="00331D29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cells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331D29" w:rsidRPr="00293E72" w:rsidRDefault="00331D29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chromosomes </w: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331D29" w:rsidRPr="00293E72" w:rsidRDefault="00331D29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homologous </w:t>
            </w:r>
          </w:p>
        </w:tc>
      </w:tr>
      <w:tr w:rsidR="00293E72" w:rsidRPr="00293E72" w:rsidTr="00293E72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9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331D29" w:rsidRPr="00293E72" w:rsidRDefault="00331D29" w:rsidP="00331D2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331D29" w:rsidRPr="00293E72" w:rsidRDefault="00331D29" w:rsidP="00331D2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331D29" w:rsidRPr="00293E72" w:rsidRDefault="00331D29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in each nucleus </w:t>
            </w:r>
          </w:p>
        </w:tc>
        <w:tc>
          <w:tcPr>
            <w:tcW w:w="2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331D29" w:rsidRPr="00293E72" w:rsidRDefault="00331D29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pairs in each nucleus </w:t>
            </w:r>
          </w:p>
        </w:tc>
      </w:tr>
      <w:tr w:rsidR="00331D29" w:rsidRPr="00E668D1" w:rsidTr="00331D29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1D29" w:rsidRPr="00C81A31" w:rsidRDefault="00331D29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C81A31">
              <w:rPr>
                <w:rFonts w:ascii="Verdana" w:hAnsi="Verdana"/>
                <w:b/>
                <w:sz w:val="20"/>
                <w:szCs w:val="20"/>
              </w:rPr>
              <w:t xml:space="preserve">Interphase 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29" w:rsidRPr="00E668D1" w:rsidRDefault="00331D29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29" w:rsidRPr="00E668D1" w:rsidRDefault="00331D29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29" w:rsidRPr="00E668D1" w:rsidRDefault="00331D29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31D29" w:rsidRPr="00E668D1" w:rsidTr="00331D29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1D29" w:rsidRPr="00C81A31" w:rsidRDefault="00331D29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C81A31">
              <w:rPr>
                <w:rFonts w:ascii="Verdana" w:hAnsi="Verdana"/>
                <w:b/>
                <w:sz w:val="20"/>
                <w:szCs w:val="20"/>
              </w:rPr>
              <w:t xml:space="preserve">Cytokinesis 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29" w:rsidRPr="00E668D1" w:rsidRDefault="00331D29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29" w:rsidRPr="00E668D1" w:rsidRDefault="00331D29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29" w:rsidRPr="00E668D1" w:rsidRDefault="00331D29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530EA" w:rsidRPr="00746E45" w:rsidRDefault="000530EA" w:rsidP="00331D29">
      <w:pPr>
        <w:ind w:left="720"/>
        <w:jc w:val="center"/>
        <w:rPr>
          <w:rFonts w:ascii="Verdana" w:hAnsi="Verdana"/>
          <w:b/>
          <w:sz w:val="10"/>
          <w:szCs w:val="10"/>
        </w:rPr>
      </w:pPr>
      <w:r w:rsidRPr="00331D29">
        <w:rPr>
          <w:rFonts w:ascii="Verdana" w:hAnsi="Verdana"/>
          <w:b/>
          <w:sz w:val="20"/>
          <w:szCs w:val="20"/>
        </w:rPr>
        <w:t>Table 1: Cell cycle and mitosis in fruit flies</w:t>
      </w:r>
      <w:r w:rsidRPr="00331D29">
        <w:rPr>
          <w:rFonts w:ascii="Verdana" w:hAnsi="Verdana"/>
          <w:b/>
          <w:sz w:val="20"/>
          <w:szCs w:val="20"/>
        </w:rPr>
        <w:br/>
      </w:r>
    </w:p>
    <w:p w:rsidR="00746E45" w:rsidRPr="00746E45" w:rsidRDefault="00746E45" w:rsidP="00746E45">
      <w:pPr>
        <w:ind w:left="720"/>
        <w:rPr>
          <w:rFonts w:ascii="Verdana" w:hAnsi="Verdana"/>
          <w:sz w:val="10"/>
          <w:szCs w:val="10"/>
        </w:rPr>
      </w:pPr>
    </w:p>
    <w:p w:rsidR="000530EA" w:rsidRPr="00E668D1" w:rsidRDefault="000530EA" w:rsidP="00E611D6">
      <w:pPr>
        <w:numPr>
          <w:ilvl w:val="0"/>
          <w:numId w:val="13"/>
        </w:numPr>
        <w:tabs>
          <w:tab w:val="left" w:pos="630"/>
        </w:tabs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What is the purpose of mitosis? </w:t>
      </w:r>
    </w:p>
    <w:p w:rsidR="000530EA" w:rsidRPr="00331D29" w:rsidRDefault="00331D29" w:rsidP="00331D29">
      <w:pPr>
        <w:ind w:left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________________________________________________________________________________________________________________________</w:t>
      </w:r>
    </w:p>
    <w:p w:rsidR="00746E45" w:rsidRPr="00746E45" w:rsidRDefault="00746E45" w:rsidP="00746E45">
      <w:pPr>
        <w:ind w:left="720"/>
        <w:rPr>
          <w:rFonts w:ascii="Verdana" w:hAnsi="Verdana"/>
          <w:sz w:val="10"/>
          <w:szCs w:val="10"/>
        </w:rPr>
      </w:pPr>
    </w:p>
    <w:p w:rsidR="00E611D6" w:rsidRDefault="00E611D6" w:rsidP="00B64670">
      <w:pPr>
        <w:ind w:left="450"/>
        <w:rPr>
          <w:rFonts w:ascii="Verdana" w:hAnsi="Verdana"/>
          <w:sz w:val="20"/>
          <w:szCs w:val="20"/>
        </w:rPr>
      </w:pPr>
    </w:p>
    <w:p w:rsidR="000530EA" w:rsidRDefault="00293E72" w:rsidP="00E611D6">
      <w:pPr>
        <w:numPr>
          <w:ilvl w:val="0"/>
          <w:numId w:val="13"/>
        </w:numPr>
        <w:tabs>
          <w:tab w:val="clear" w:pos="1080"/>
        </w:tabs>
        <w:ind w:left="810" w:hanging="450"/>
        <w:rPr>
          <w:rFonts w:ascii="Verdana" w:hAnsi="Verdana"/>
          <w:sz w:val="20"/>
          <w:szCs w:val="20"/>
        </w:rPr>
      </w:pPr>
      <w:r w:rsidRPr="00293E72">
        <w:rPr>
          <w:rFonts w:ascii="Verdana" w:hAnsi="Verdana"/>
          <w:sz w:val="20"/>
          <w:szCs w:val="20"/>
        </w:rPr>
        <w:t>A diploid set of human chromosomes contains 23 homologous pairs (46 chromosomes). Fill in Table 2 with the correction information regarding human body cells.</w:t>
      </w:r>
    </w:p>
    <w:p w:rsidR="00E611D6" w:rsidRPr="00E611D6" w:rsidRDefault="00E611D6" w:rsidP="00B64670">
      <w:pPr>
        <w:ind w:left="450"/>
        <w:rPr>
          <w:rFonts w:ascii="Verdana" w:hAnsi="Verdana"/>
          <w:sz w:val="10"/>
          <w:szCs w:val="10"/>
        </w:rPr>
      </w:pPr>
    </w:p>
    <w:p w:rsidR="00746E45" w:rsidRPr="00746E45" w:rsidRDefault="00746E45" w:rsidP="00746E45">
      <w:pPr>
        <w:ind w:left="720"/>
        <w:rPr>
          <w:rFonts w:ascii="Verdana" w:hAnsi="Verdana"/>
          <w:sz w:val="10"/>
          <w:szCs w:val="10"/>
        </w:rPr>
      </w:pPr>
    </w:p>
    <w:p w:rsidR="000530EA" w:rsidRDefault="000530EA" w:rsidP="00293E72">
      <w:pPr>
        <w:jc w:val="center"/>
        <w:rPr>
          <w:rFonts w:ascii="Verdana" w:hAnsi="Verdana"/>
          <w:b/>
          <w:sz w:val="20"/>
          <w:szCs w:val="20"/>
        </w:rPr>
      </w:pPr>
      <w:r w:rsidRPr="00293E72">
        <w:rPr>
          <w:rFonts w:ascii="Verdana" w:hAnsi="Verdana"/>
          <w:b/>
          <w:sz w:val="20"/>
          <w:szCs w:val="20"/>
        </w:rPr>
        <w:t>Table 2: Cell cycle and mitosis in humans</w:t>
      </w:r>
    </w:p>
    <w:p w:rsidR="00E611D6" w:rsidRPr="00E611D6" w:rsidRDefault="00E611D6" w:rsidP="00293E72">
      <w:pPr>
        <w:jc w:val="center"/>
        <w:rPr>
          <w:rFonts w:ascii="Verdana" w:hAnsi="Verdana"/>
          <w:b/>
          <w:sz w:val="10"/>
          <w:szCs w:val="10"/>
        </w:rPr>
      </w:pPr>
    </w:p>
    <w:tbl>
      <w:tblPr>
        <w:tblW w:w="10503" w:type="dxa"/>
        <w:tblInd w:w="720" w:type="dxa"/>
        <w:tblLook w:val="0000"/>
      </w:tblPr>
      <w:tblGrid>
        <w:gridCol w:w="1923"/>
        <w:gridCol w:w="2300"/>
        <w:gridCol w:w="3425"/>
        <w:gridCol w:w="2855"/>
      </w:tblGrid>
      <w:tr w:rsidR="000530EA" w:rsidRPr="00E668D1" w:rsidTr="00293E72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0530EA" w:rsidRPr="00293E72" w:rsidRDefault="000530EA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Step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0530EA" w:rsidRPr="00293E72" w:rsidRDefault="000530EA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cells 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0530EA" w:rsidRPr="00293E72" w:rsidRDefault="000530EA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chromosomes in </w: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0530EA" w:rsidRPr="00293E72" w:rsidRDefault="000530EA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homologous </w:t>
            </w:r>
          </w:p>
        </w:tc>
      </w:tr>
      <w:tr w:rsidR="000530EA" w:rsidRPr="00E668D1" w:rsidTr="00293E72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9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530EA" w:rsidRPr="00293E72" w:rsidRDefault="000530EA" w:rsidP="00331D2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530EA" w:rsidRPr="00293E72" w:rsidRDefault="000530EA" w:rsidP="00331D2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530EA" w:rsidRPr="00293E72" w:rsidRDefault="000530EA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each nucleus </w:t>
            </w:r>
          </w:p>
        </w:tc>
        <w:tc>
          <w:tcPr>
            <w:tcW w:w="2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530EA" w:rsidRPr="00293E72" w:rsidRDefault="000530EA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pairs in each nucleus </w:t>
            </w:r>
          </w:p>
        </w:tc>
      </w:tr>
      <w:tr w:rsidR="000530EA" w:rsidRPr="00E668D1" w:rsidTr="00293E72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0EA" w:rsidRPr="002D2176" w:rsidRDefault="000530EA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D2176">
              <w:rPr>
                <w:rFonts w:ascii="Verdana" w:hAnsi="Verdana"/>
                <w:b/>
                <w:sz w:val="20"/>
                <w:szCs w:val="20"/>
              </w:rPr>
              <w:t xml:space="preserve">Interphase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30EA" w:rsidRPr="00E668D1" w:rsidRDefault="000530EA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30EA" w:rsidRPr="00E668D1" w:rsidRDefault="000530EA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30EA" w:rsidRPr="00E668D1" w:rsidRDefault="000530EA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30EA" w:rsidRPr="00E668D1" w:rsidTr="00293E72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0EA" w:rsidRPr="002D2176" w:rsidRDefault="000530EA" w:rsidP="00331D29">
            <w:pPr>
              <w:rPr>
                <w:rFonts w:ascii="Verdana" w:hAnsi="Verdana"/>
                <w:b/>
                <w:sz w:val="20"/>
                <w:szCs w:val="20"/>
              </w:rPr>
            </w:pPr>
            <w:r w:rsidRPr="002D2176">
              <w:rPr>
                <w:rFonts w:ascii="Verdana" w:hAnsi="Verdana"/>
                <w:b/>
                <w:sz w:val="20"/>
                <w:szCs w:val="20"/>
              </w:rPr>
              <w:t xml:space="preserve">Cytokinesis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30EA" w:rsidRPr="00E668D1" w:rsidRDefault="000530EA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30EA" w:rsidRPr="00E668D1" w:rsidRDefault="000530EA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30EA" w:rsidRPr="00E668D1" w:rsidRDefault="000530EA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46E45" w:rsidRPr="00746E45" w:rsidRDefault="00746E45" w:rsidP="00746E45">
      <w:pPr>
        <w:ind w:left="720"/>
        <w:rPr>
          <w:rFonts w:ascii="Verdana" w:hAnsi="Verdana"/>
          <w:sz w:val="10"/>
          <w:szCs w:val="10"/>
        </w:rPr>
      </w:pPr>
    </w:p>
    <w:p w:rsidR="00E611D6" w:rsidRDefault="00E611D6" w:rsidP="00E611D6">
      <w:pPr>
        <w:ind w:left="540"/>
        <w:rPr>
          <w:rFonts w:ascii="Verdana" w:hAnsi="Verdana"/>
          <w:sz w:val="20"/>
          <w:szCs w:val="20"/>
        </w:rPr>
      </w:pPr>
    </w:p>
    <w:p w:rsidR="000530EA" w:rsidRPr="00E668D1" w:rsidRDefault="000530EA" w:rsidP="00E611D6">
      <w:pPr>
        <w:numPr>
          <w:ilvl w:val="0"/>
          <w:numId w:val="13"/>
        </w:numPr>
        <w:ind w:left="990" w:hanging="45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>Why is it necessary to double the amount of genetic material before mitosis begins?</w:t>
      </w:r>
      <w:r w:rsidR="00B64670">
        <w:rPr>
          <w:rFonts w:ascii="Verdana" w:hAnsi="Verdana"/>
          <w:sz w:val="20"/>
          <w:szCs w:val="20"/>
        </w:rPr>
        <w:t xml:space="preserve"> </w:t>
      </w:r>
    </w:p>
    <w:p w:rsidR="002D2176" w:rsidRPr="00331D29" w:rsidRDefault="002D2176" w:rsidP="00B64670">
      <w:pPr>
        <w:ind w:left="99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____________________________________________________________________________________________________________________________________________________</w:t>
      </w:r>
      <w:r w:rsidR="00B64670">
        <w:rPr>
          <w:rFonts w:ascii="Verdana" w:hAnsi="Verdana"/>
          <w:sz w:val="26"/>
          <w:szCs w:val="26"/>
        </w:rPr>
        <w:t>_____________________________</w:t>
      </w:r>
    </w:p>
    <w:p w:rsidR="000530EA" w:rsidRPr="00B64670" w:rsidRDefault="000530EA" w:rsidP="00E611D6">
      <w:pPr>
        <w:numPr>
          <w:ilvl w:val="0"/>
          <w:numId w:val="13"/>
        </w:numPr>
        <w:tabs>
          <w:tab w:val="clear" w:pos="1080"/>
        </w:tabs>
        <w:spacing w:before="120"/>
        <w:ind w:left="994" w:hanging="454"/>
        <w:rPr>
          <w:rFonts w:ascii="Verdana" w:hAnsi="Verdana"/>
          <w:sz w:val="20"/>
          <w:szCs w:val="20"/>
        </w:rPr>
        <w:sectPr w:rsidR="000530EA" w:rsidRPr="00B64670" w:rsidSect="00E668D1">
          <w:type w:val="continuous"/>
          <w:pgSz w:w="12240" w:h="15840" w:code="1"/>
          <w:pgMar w:top="720" w:right="720" w:bottom="720" w:left="720" w:header="720" w:footer="720" w:gutter="0"/>
          <w:cols w:space="720"/>
          <w:noEndnote/>
          <w:titlePg/>
        </w:sectPr>
      </w:pPr>
      <w:r w:rsidRPr="00E668D1">
        <w:rPr>
          <w:rFonts w:ascii="Verdana" w:hAnsi="Verdana"/>
          <w:sz w:val="20"/>
          <w:szCs w:val="20"/>
        </w:rPr>
        <w:t>The two daughter cells end up with an exact copy of the genetic material from the parent cell. How does your sim</w:t>
      </w:r>
      <w:r w:rsidR="00C81A31">
        <w:rPr>
          <w:rFonts w:ascii="Verdana" w:hAnsi="Verdana"/>
          <w:sz w:val="20"/>
          <w:szCs w:val="20"/>
        </w:rPr>
        <w:t>ulation support this statement?</w:t>
      </w:r>
    </w:p>
    <w:p w:rsidR="000530EA" w:rsidRDefault="002D2176" w:rsidP="00B64670">
      <w:pPr>
        <w:ind w:left="994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_______________________________________________________________________________________________________________________</w:t>
      </w:r>
      <w:r w:rsidR="00B64670">
        <w:rPr>
          <w:rFonts w:ascii="Verdana" w:hAnsi="Verdana"/>
          <w:sz w:val="26"/>
          <w:szCs w:val="26"/>
        </w:rPr>
        <w:t>_________________________________________________________</w:t>
      </w:r>
      <w:r>
        <w:rPr>
          <w:rFonts w:ascii="Verdana" w:hAnsi="Verdana"/>
          <w:sz w:val="26"/>
          <w:szCs w:val="26"/>
        </w:rPr>
        <w:t>_</w:t>
      </w:r>
    </w:p>
    <w:p w:rsidR="00AE26EB" w:rsidRPr="00E668D1" w:rsidRDefault="00AE26EB" w:rsidP="00AE26EB">
      <w:pPr>
        <w:jc w:val="center"/>
        <w:rPr>
          <w:rFonts w:ascii="Jester" w:hAnsi="Jester"/>
          <w:sz w:val="40"/>
          <w:szCs w:val="40"/>
        </w:rPr>
      </w:pPr>
      <w:r w:rsidRPr="00E668D1">
        <w:rPr>
          <w:rFonts w:ascii="Jester" w:hAnsi="Jester"/>
          <w:sz w:val="40"/>
          <w:szCs w:val="40"/>
        </w:rPr>
        <w:t xml:space="preserve">Modeling Mitosis </w:t>
      </w:r>
      <w:r>
        <w:rPr>
          <w:rFonts w:ascii="Jester" w:hAnsi="Jester"/>
          <w:sz w:val="40"/>
          <w:szCs w:val="40"/>
        </w:rPr>
        <w:t>Answers</w:t>
      </w:r>
    </w:p>
    <w:p w:rsidR="00AE26EB" w:rsidRPr="00E668D1" w:rsidRDefault="00AE26EB" w:rsidP="00620B46">
      <w:pPr>
        <w:numPr>
          <w:ilvl w:val="0"/>
          <w:numId w:val="26"/>
        </w:numPr>
        <w:spacing w:before="12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 xml:space="preserve">What is the diploid number of chromosomes in a fruit fly? </w:t>
      </w:r>
      <w:r w:rsidR="00620B46">
        <w:rPr>
          <w:rFonts w:ascii="Verdana" w:hAnsi="Verdana"/>
          <w:sz w:val="20"/>
          <w:szCs w:val="20"/>
        </w:rPr>
        <w:t xml:space="preserve"> </w:t>
      </w:r>
      <w:r w:rsidR="00620B46" w:rsidRPr="00620B46">
        <w:rPr>
          <w:rFonts w:ascii="Verdana" w:hAnsi="Verdana"/>
          <w:sz w:val="28"/>
          <w:szCs w:val="28"/>
        </w:rPr>
        <w:t>8</w:t>
      </w:r>
    </w:p>
    <w:p w:rsidR="00620B46" w:rsidRDefault="00AE26EB" w:rsidP="00620B46">
      <w:pPr>
        <w:numPr>
          <w:ilvl w:val="0"/>
          <w:numId w:val="26"/>
        </w:numPr>
        <w:spacing w:before="120"/>
        <w:ind w:left="720" w:hanging="360"/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>How many homologous pairs of chromosomes does a fruit fly</w:t>
      </w:r>
      <w:r>
        <w:rPr>
          <w:rFonts w:ascii="Verdana" w:hAnsi="Verdana"/>
          <w:sz w:val="20"/>
          <w:szCs w:val="20"/>
        </w:rPr>
        <w:t xml:space="preserve"> h</w:t>
      </w:r>
      <w:r w:rsidRPr="00E668D1">
        <w:rPr>
          <w:rFonts w:ascii="Verdana" w:hAnsi="Verdana"/>
          <w:sz w:val="20"/>
          <w:szCs w:val="20"/>
        </w:rPr>
        <w:t>ave?</w:t>
      </w:r>
      <w:r>
        <w:rPr>
          <w:rFonts w:ascii="Verdana" w:hAnsi="Verdana"/>
          <w:sz w:val="20"/>
          <w:szCs w:val="20"/>
        </w:rPr>
        <w:t xml:space="preserve"> </w:t>
      </w:r>
      <w:r w:rsidR="00620B46" w:rsidRPr="00620B46">
        <w:rPr>
          <w:rFonts w:ascii="Verdana" w:hAnsi="Verdana"/>
          <w:sz w:val="28"/>
          <w:szCs w:val="28"/>
        </w:rPr>
        <w:t>4</w:t>
      </w:r>
    </w:p>
    <w:p w:rsidR="00620B46" w:rsidRPr="00620B46" w:rsidRDefault="00AE26EB" w:rsidP="00620B46">
      <w:pPr>
        <w:numPr>
          <w:ilvl w:val="0"/>
          <w:numId w:val="26"/>
        </w:numPr>
        <w:spacing w:before="120"/>
        <w:rPr>
          <w:rFonts w:ascii="Verdana" w:hAnsi="Verdana"/>
          <w:sz w:val="28"/>
          <w:szCs w:val="28"/>
        </w:rPr>
      </w:pPr>
      <w:r w:rsidRPr="00620B46">
        <w:rPr>
          <w:rFonts w:ascii="Verdana" w:hAnsi="Verdana"/>
          <w:sz w:val="20"/>
          <w:szCs w:val="20"/>
        </w:rPr>
        <w:t xml:space="preserve">In the diagram (right), name the steps that are part of </w:t>
      </w:r>
      <w:r w:rsidRPr="00620B46">
        <w:rPr>
          <w:rFonts w:ascii="Verdana" w:hAnsi="Verdana"/>
          <w:b/>
          <w:sz w:val="20"/>
          <w:szCs w:val="20"/>
        </w:rPr>
        <w:t>mitosis</w:t>
      </w:r>
      <w:r w:rsidRPr="00620B46">
        <w:rPr>
          <w:rFonts w:ascii="Verdana" w:hAnsi="Verdana"/>
          <w:sz w:val="20"/>
          <w:szCs w:val="20"/>
        </w:rPr>
        <w:t xml:space="preserve">. </w:t>
      </w:r>
      <w:r w:rsidR="00620B46">
        <w:rPr>
          <w:rFonts w:ascii="Verdana" w:hAnsi="Verdana"/>
          <w:sz w:val="20"/>
          <w:szCs w:val="20"/>
        </w:rPr>
        <w:t xml:space="preserve">                              </w:t>
      </w:r>
    </w:p>
    <w:p w:rsidR="00620B46" w:rsidRPr="00620B46" w:rsidRDefault="00620B46" w:rsidP="00620B46">
      <w:pPr>
        <w:spacing w:before="120"/>
        <w:ind w:left="36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0"/>
          <w:szCs w:val="20"/>
        </w:rPr>
        <w:t xml:space="preserve">            </w:t>
      </w:r>
      <w:r w:rsidRPr="00620B46">
        <w:rPr>
          <w:rFonts w:ascii="Verdana" w:hAnsi="Verdana"/>
          <w:sz w:val="28"/>
          <w:szCs w:val="28"/>
        </w:rPr>
        <w:t>Prophase, Metaphase, Anaphase, and Telophase</w:t>
      </w:r>
    </w:p>
    <w:p w:rsidR="00620B46" w:rsidRDefault="00AE26EB" w:rsidP="00620B46">
      <w:pPr>
        <w:numPr>
          <w:ilvl w:val="0"/>
          <w:numId w:val="26"/>
        </w:numPr>
        <w:spacing w:before="120"/>
        <w:rPr>
          <w:rFonts w:ascii="Verdana" w:hAnsi="Verdana"/>
          <w:sz w:val="20"/>
          <w:szCs w:val="20"/>
        </w:rPr>
      </w:pPr>
      <w:r w:rsidRPr="00620B46">
        <w:rPr>
          <w:rFonts w:ascii="Verdana" w:hAnsi="Verdana"/>
          <w:sz w:val="20"/>
          <w:szCs w:val="20"/>
        </w:rPr>
        <w:t xml:space="preserve">Which steps are parts of the rest of the cell cycle? </w:t>
      </w:r>
    </w:p>
    <w:p w:rsidR="00AE26EB" w:rsidRPr="00E668D1" w:rsidRDefault="00620B46" w:rsidP="00620B46">
      <w:pPr>
        <w:spacing w:before="120"/>
        <w:ind w:left="360"/>
        <w:rPr>
          <w:rFonts w:ascii="Verdana" w:hAnsi="Verdana"/>
          <w:sz w:val="20"/>
          <w:szCs w:val="20"/>
        </w:rPr>
        <w:sectPr w:rsidR="00AE26EB" w:rsidRPr="00E668D1" w:rsidSect="00E668D1">
          <w:headerReference w:type="first" r:id="rId13"/>
          <w:type w:val="continuous"/>
          <w:pgSz w:w="12240" w:h="15840" w:code="1"/>
          <w:pgMar w:top="720" w:right="720" w:bottom="720" w:left="720" w:header="720" w:footer="720" w:gutter="0"/>
          <w:cols w:space="720"/>
          <w:noEndnote/>
          <w:titlePg/>
        </w:sectPr>
      </w:pPr>
      <w:r>
        <w:rPr>
          <w:rFonts w:ascii="Verdana" w:hAnsi="Verdana"/>
          <w:sz w:val="28"/>
          <w:szCs w:val="28"/>
        </w:rPr>
        <w:t xml:space="preserve">        </w:t>
      </w:r>
      <w:r w:rsidRPr="00620B46">
        <w:rPr>
          <w:rFonts w:ascii="Verdana" w:hAnsi="Verdana"/>
          <w:sz w:val="28"/>
          <w:szCs w:val="28"/>
        </w:rPr>
        <w:t xml:space="preserve">Interphase and Cytokinesis </w:t>
      </w:r>
    </w:p>
    <w:p w:rsidR="00E87C23" w:rsidRDefault="00E87C23" w:rsidP="00E87C23">
      <w:pPr>
        <w:ind w:left="360"/>
        <w:rPr>
          <w:rFonts w:ascii="Verdana" w:hAnsi="Verdana"/>
          <w:sz w:val="20"/>
          <w:szCs w:val="20"/>
        </w:rPr>
      </w:pPr>
    </w:p>
    <w:p w:rsidR="00E87C23" w:rsidRDefault="00E87C23" w:rsidP="00E87C23">
      <w:pPr>
        <w:numPr>
          <w:ilvl w:val="0"/>
          <w:numId w:val="26"/>
        </w:numPr>
        <w:rPr>
          <w:rFonts w:ascii="Verdana" w:hAnsi="Verdana"/>
          <w:sz w:val="20"/>
          <w:szCs w:val="20"/>
        </w:rPr>
      </w:pPr>
      <w:r w:rsidRPr="00E668D1">
        <w:rPr>
          <w:rFonts w:ascii="Verdana" w:hAnsi="Verdana"/>
          <w:sz w:val="20"/>
          <w:szCs w:val="20"/>
        </w:rPr>
        <w:t>Fill in Table 1 with the correct information.</w:t>
      </w:r>
    </w:p>
    <w:p w:rsidR="00E87C23" w:rsidRPr="00746E45" w:rsidRDefault="00E87C23" w:rsidP="00E87C23">
      <w:pPr>
        <w:ind w:left="720"/>
        <w:rPr>
          <w:rFonts w:ascii="Verdana" w:hAnsi="Verdana"/>
          <w:sz w:val="10"/>
          <w:szCs w:val="10"/>
        </w:rPr>
      </w:pPr>
    </w:p>
    <w:p w:rsidR="00AE26EB" w:rsidRPr="00746E45" w:rsidRDefault="00AE26EB" w:rsidP="00AE26EB">
      <w:pPr>
        <w:ind w:left="720"/>
        <w:rPr>
          <w:rFonts w:ascii="Verdana" w:hAnsi="Verdana"/>
          <w:sz w:val="10"/>
          <w:szCs w:val="10"/>
        </w:rPr>
      </w:pPr>
    </w:p>
    <w:tbl>
      <w:tblPr>
        <w:tblpPr w:leftFromText="180" w:rightFromText="180" w:vertAnchor="text" w:horzAnchor="page" w:tblpX="1354" w:tblpY="370"/>
        <w:tblW w:w="10503" w:type="dxa"/>
        <w:tblLook w:val="0000"/>
      </w:tblPr>
      <w:tblGrid>
        <w:gridCol w:w="1923"/>
        <w:gridCol w:w="2465"/>
        <w:gridCol w:w="3260"/>
        <w:gridCol w:w="2855"/>
      </w:tblGrid>
      <w:tr w:rsidR="00AE26EB" w:rsidRPr="00293E72" w:rsidTr="00CB522E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Step 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cells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chromosomes </w: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homologous </w:t>
            </w:r>
          </w:p>
        </w:tc>
      </w:tr>
      <w:tr w:rsidR="00AE26EB" w:rsidRPr="00293E72" w:rsidTr="00CB522E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9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in each nucleus </w:t>
            </w:r>
          </w:p>
        </w:tc>
        <w:tc>
          <w:tcPr>
            <w:tcW w:w="2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pairs in each nucleus </w:t>
            </w:r>
          </w:p>
        </w:tc>
      </w:tr>
      <w:tr w:rsidR="00AE26EB" w:rsidRPr="00E668D1" w:rsidTr="00CB522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6EB" w:rsidRPr="00E668D1" w:rsidRDefault="00AE26EB" w:rsidP="00CB522E">
            <w:pPr>
              <w:rPr>
                <w:rFonts w:ascii="Verdana" w:hAnsi="Verdana"/>
                <w:sz w:val="20"/>
                <w:szCs w:val="20"/>
              </w:rPr>
            </w:pPr>
            <w:r w:rsidRPr="00E668D1">
              <w:rPr>
                <w:rFonts w:ascii="Verdana" w:hAnsi="Verdana"/>
                <w:sz w:val="20"/>
                <w:szCs w:val="20"/>
              </w:rPr>
              <w:t xml:space="preserve">Interphase 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6EB" w:rsidRPr="00E668D1" w:rsidRDefault="00620B46" w:rsidP="00E87C23">
            <w:pPr>
              <w:ind w:left="3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34.95pt;margin-top:7.8pt;width:29.25pt;height:21.75pt;z-index:4;mso-position-horizontal-relative:text;mso-position-vertical-relative:text" stroked="f">
                  <v:textbox>
                    <w:txbxContent>
                      <w:p w:rsidR="00620B46" w:rsidRDefault="00620B46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6EB" w:rsidRPr="00E668D1" w:rsidRDefault="00620B46" w:rsidP="00E87C23">
            <w:pPr>
              <w:ind w:left="3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shape id="_x0000_s1035" type="#_x0000_t202" style="position:absolute;left:0;text-align:left;margin-left:43.7pt;margin-top:7.8pt;width:43.5pt;height:25.5pt;z-index:5;mso-position-horizontal-relative:text;mso-position-vertical-relative:text" stroked="f">
                  <v:textbox>
                    <w:txbxContent>
                      <w:p w:rsidR="00620B46" w:rsidRDefault="00620B46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6EB" w:rsidRPr="00E668D1" w:rsidRDefault="006468F6" w:rsidP="00E87C23">
            <w:pPr>
              <w:ind w:left="3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shape id="_x0000_s1036" type="#_x0000_t202" style="position:absolute;left:0;text-align:left;margin-left:40.45pt;margin-top:7.8pt;width:37.5pt;height:25.5pt;z-index:6;mso-position-horizontal-relative:text;mso-position-vertical-relative:text" stroked="f">
                  <v:textbox>
                    <w:txbxContent>
                      <w:p w:rsidR="006468F6" w:rsidRDefault="006468F6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</w:p>
        </w:tc>
      </w:tr>
      <w:tr w:rsidR="00AE26EB" w:rsidRPr="00E668D1" w:rsidTr="00CB522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6EB" w:rsidRPr="00E668D1" w:rsidRDefault="00AE26EB" w:rsidP="00CB522E">
            <w:pPr>
              <w:rPr>
                <w:rFonts w:ascii="Verdana" w:hAnsi="Verdana"/>
                <w:sz w:val="20"/>
                <w:szCs w:val="20"/>
              </w:rPr>
            </w:pPr>
            <w:r w:rsidRPr="00E668D1">
              <w:rPr>
                <w:rFonts w:ascii="Verdana" w:hAnsi="Verdana"/>
                <w:sz w:val="20"/>
                <w:szCs w:val="20"/>
              </w:rPr>
              <w:t xml:space="preserve">Cytokinesis 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6EB" w:rsidRPr="00E668D1" w:rsidRDefault="006468F6" w:rsidP="00E87C23">
            <w:pPr>
              <w:ind w:left="3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shape id="_x0000_s1037" type="#_x0000_t202" style="position:absolute;left:0;text-align:left;margin-left:34.95pt;margin-top:7.55pt;width:29.25pt;height:25.5pt;z-index:7;mso-position-horizontal-relative:text;mso-position-vertical-relative:text" stroked="f">
                  <v:textbox>
                    <w:txbxContent>
                      <w:p w:rsidR="006468F6" w:rsidRDefault="006468F6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6EB" w:rsidRPr="00E668D1" w:rsidRDefault="006468F6" w:rsidP="00E87C23">
            <w:pPr>
              <w:ind w:left="3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shape id="_x0000_s1038" type="#_x0000_t202" style="position:absolute;left:0;text-align:left;margin-left:43.7pt;margin-top:7.55pt;width:43.5pt;height:25.5pt;z-index:8;mso-position-horizontal-relative:text;mso-position-vertical-relative:text" stroked="f">
                  <v:textbox>
                    <w:txbxContent>
                      <w:p w:rsidR="006468F6" w:rsidRDefault="006468F6" w:rsidP="006468F6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6EB" w:rsidRPr="00E668D1" w:rsidRDefault="006468F6" w:rsidP="00E87C23">
            <w:pPr>
              <w:ind w:left="3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shape id="_x0000_s1039" type="#_x0000_t202" style="position:absolute;left:0;text-align:left;margin-left:40.45pt;margin-top:7.55pt;width:37.5pt;height:25.5pt;z-index:9;mso-position-horizontal-relative:text;mso-position-vertical-relative:text" stroked="f">
                  <v:textbox>
                    <w:txbxContent>
                      <w:p w:rsidR="006468F6" w:rsidRDefault="006468F6" w:rsidP="006468F6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AE26EB" w:rsidRPr="00746E45" w:rsidRDefault="00AE26EB" w:rsidP="00AE26EB">
      <w:pPr>
        <w:ind w:left="720"/>
        <w:jc w:val="center"/>
        <w:rPr>
          <w:rFonts w:ascii="Verdana" w:hAnsi="Verdana"/>
          <w:b/>
          <w:sz w:val="10"/>
          <w:szCs w:val="10"/>
        </w:rPr>
      </w:pPr>
      <w:r w:rsidRPr="00331D29">
        <w:rPr>
          <w:rFonts w:ascii="Verdana" w:hAnsi="Verdana"/>
          <w:b/>
          <w:sz w:val="20"/>
          <w:szCs w:val="20"/>
        </w:rPr>
        <w:t>Table 1: Cell cycle and mitosis in fruit flies</w:t>
      </w:r>
      <w:r w:rsidRPr="00331D29">
        <w:rPr>
          <w:rFonts w:ascii="Verdana" w:hAnsi="Verdana"/>
          <w:b/>
          <w:sz w:val="20"/>
          <w:szCs w:val="20"/>
        </w:rPr>
        <w:br/>
      </w:r>
    </w:p>
    <w:p w:rsidR="00AE26EB" w:rsidRPr="00746E45" w:rsidRDefault="00AE26EB" w:rsidP="00AE26EB">
      <w:pPr>
        <w:ind w:left="720"/>
        <w:rPr>
          <w:rFonts w:ascii="Verdana" w:hAnsi="Verdana"/>
          <w:sz w:val="10"/>
          <w:szCs w:val="10"/>
        </w:rPr>
      </w:pPr>
    </w:p>
    <w:p w:rsidR="00AE26EB" w:rsidRPr="00E668D1" w:rsidRDefault="00E87C23" w:rsidP="00E87C23">
      <w:pPr>
        <w:numPr>
          <w:ilvl w:val="0"/>
          <w:numId w:val="26"/>
        </w:numPr>
        <w:tabs>
          <w:tab w:val="left" w:pos="63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AE26EB" w:rsidRPr="00E668D1">
        <w:rPr>
          <w:rFonts w:ascii="Verdana" w:hAnsi="Verdana"/>
          <w:sz w:val="20"/>
          <w:szCs w:val="20"/>
        </w:rPr>
        <w:t xml:space="preserve">What is the purpose of mitosis? </w:t>
      </w:r>
    </w:p>
    <w:p w:rsidR="00E87C23" w:rsidRDefault="00E87C23" w:rsidP="00AE26EB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E26EB" w:rsidRPr="00E87C23" w:rsidRDefault="006468F6" w:rsidP="00AE26EB">
      <w:pPr>
        <w:ind w:left="720"/>
        <w:rPr>
          <w:rFonts w:ascii="Verdana" w:hAnsi="Verdana"/>
          <w:sz w:val="28"/>
          <w:szCs w:val="28"/>
        </w:rPr>
      </w:pPr>
      <w:r w:rsidRPr="00E87C23">
        <w:rPr>
          <w:rFonts w:ascii="Verdana" w:hAnsi="Verdana"/>
          <w:sz w:val="28"/>
          <w:szCs w:val="28"/>
        </w:rPr>
        <w:t>Cell division</w:t>
      </w:r>
      <w:r w:rsidR="00E87C23">
        <w:rPr>
          <w:rFonts w:ascii="Verdana" w:hAnsi="Verdana"/>
          <w:sz w:val="28"/>
          <w:szCs w:val="28"/>
        </w:rPr>
        <w:t>, replacement of worn out cells</w:t>
      </w:r>
    </w:p>
    <w:p w:rsidR="00C81A31" w:rsidRDefault="00C81A31" w:rsidP="00C81A31">
      <w:pPr>
        <w:ind w:left="360"/>
        <w:rPr>
          <w:rFonts w:ascii="Verdana" w:hAnsi="Verdana"/>
          <w:sz w:val="20"/>
          <w:szCs w:val="20"/>
        </w:rPr>
      </w:pPr>
    </w:p>
    <w:p w:rsidR="00AE26EB" w:rsidRPr="00293E72" w:rsidRDefault="00AE26EB" w:rsidP="00E87C23">
      <w:pPr>
        <w:numPr>
          <w:ilvl w:val="0"/>
          <w:numId w:val="26"/>
        </w:numPr>
        <w:rPr>
          <w:rFonts w:ascii="Verdana" w:hAnsi="Verdana"/>
          <w:sz w:val="20"/>
          <w:szCs w:val="20"/>
        </w:rPr>
      </w:pPr>
      <w:r w:rsidRPr="00293E72">
        <w:rPr>
          <w:rFonts w:ascii="Verdana" w:hAnsi="Verdana"/>
          <w:sz w:val="20"/>
          <w:szCs w:val="20"/>
        </w:rPr>
        <w:t>A diploid set of human chromosomes contains 23 homologous pairs (46 chromosomes). Fill in Table 2 with the correction information regarding human body cells.</w:t>
      </w:r>
    </w:p>
    <w:p w:rsidR="00AE26EB" w:rsidRPr="00746E45" w:rsidRDefault="00AE26EB" w:rsidP="00AE26EB">
      <w:pPr>
        <w:ind w:left="720"/>
        <w:rPr>
          <w:rFonts w:ascii="Verdana" w:hAnsi="Verdana"/>
          <w:sz w:val="10"/>
          <w:szCs w:val="10"/>
        </w:rPr>
      </w:pPr>
    </w:p>
    <w:p w:rsidR="00AE26EB" w:rsidRPr="00293E72" w:rsidRDefault="00AE26EB" w:rsidP="00AE26EB">
      <w:pPr>
        <w:jc w:val="center"/>
        <w:rPr>
          <w:rFonts w:ascii="Verdana" w:hAnsi="Verdana"/>
          <w:b/>
          <w:sz w:val="20"/>
          <w:szCs w:val="20"/>
        </w:rPr>
      </w:pPr>
      <w:r w:rsidRPr="00293E72">
        <w:rPr>
          <w:rFonts w:ascii="Verdana" w:hAnsi="Verdana"/>
          <w:b/>
          <w:sz w:val="20"/>
          <w:szCs w:val="20"/>
        </w:rPr>
        <w:t>Table 2: Cell cycle and mitosis in humans</w:t>
      </w:r>
    </w:p>
    <w:tbl>
      <w:tblPr>
        <w:tblW w:w="10503" w:type="dxa"/>
        <w:tblInd w:w="720" w:type="dxa"/>
        <w:tblLook w:val="0000"/>
      </w:tblPr>
      <w:tblGrid>
        <w:gridCol w:w="1923"/>
        <w:gridCol w:w="2300"/>
        <w:gridCol w:w="3425"/>
        <w:gridCol w:w="2855"/>
      </w:tblGrid>
      <w:tr w:rsidR="00AE26EB" w:rsidRPr="00E668D1" w:rsidTr="00CB522E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Step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cells 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chromosomes in </w: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Number of homologous </w:t>
            </w:r>
          </w:p>
        </w:tc>
      </w:tr>
      <w:tr w:rsidR="00AE26EB" w:rsidRPr="00E668D1" w:rsidTr="00CB522E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9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each nucleus </w:t>
            </w:r>
          </w:p>
        </w:tc>
        <w:tc>
          <w:tcPr>
            <w:tcW w:w="2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AE26EB" w:rsidRPr="00293E72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3E72">
              <w:rPr>
                <w:rFonts w:ascii="Verdana" w:hAnsi="Verdana"/>
                <w:b/>
                <w:sz w:val="20"/>
                <w:szCs w:val="20"/>
              </w:rPr>
              <w:t xml:space="preserve">pairs in each nucleus </w:t>
            </w:r>
          </w:p>
        </w:tc>
      </w:tr>
      <w:tr w:rsidR="00AE26EB" w:rsidRPr="00E668D1" w:rsidTr="00CB522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6EB" w:rsidRPr="002D2176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D2176">
              <w:rPr>
                <w:rFonts w:ascii="Verdana" w:hAnsi="Verdana"/>
                <w:b/>
                <w:sz w:val="20"/>
                <w:szCs w:val="20"/>
              </w:rPr>
              <w:t xml:space="preserve">Interphase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C23" w:rsidRDefault="00E87C23" w:rsidP="00E87C23"/>
          <w:p w:rsidR="00E87C23" w:rsidRDefault="00C81A31" w:rsidP="00E87C23">
            <w:r>
              <w:t xml:space="preserve">            </w:t>
            </w:r>
            <w:r w:rsidR="00E87C23">
              <w:t>1</w:t>
            </w:r>
          </w:p>
          <w:p w:rsidR="00AE26EB" w:rsidRPr="00E668D1" w:rsidRDefault="00AE26EB" w:rsidP="00E87C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6EB" w:rsidRDefault="00AE26EB" w:rsidP="00E87C23">
            <w:pPr>
              <w:rPr>
                <w:rFonts w:ascii="Verdana" w:hAnsi="Verdana"/>
                <w:sz w:val="20"/>
                <w:szCs w:val="20"/>
              </w:rPr>
            </w:pPr>
          </w:p>
          <w:p w:rsidR="00E87C23" w:rsidRPr="00E668D1" w:rsidRDefault="00C81A31" w:rsidP="00E87C2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</w:t>
            </w:r>
            <w:r w:rsidR="00E87C23">
              <w:rPr>
                <w:rFonts w:ascii="Verdana" w:hAnsi="Verdana"/>
                <w:sz w:val="20"/>
                <w:szCs w:val="20"/>
              </w:rPr>
              <w:t>46</w: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6EB" w:rsidRDefault="00AE26EB" w:rsidP="00E87C23">
            <w:pPr>
              <w:rPr>
                <w:rFonts w:ascii="Verdana" w:hAnsi="Verdana"/>
                <w:sz w:val="20"/>
                <w:szCs w:val="20"/>
              </w:rPr>
            </w:pPr>
          </w:p>
          <w:p w:rsidR="00E87C23" w:rsidRPr="00E668D1" w:rsidRDefault="00C81A31" w:rsidP="00E87C2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</w:t>
            </w:r>
            <w:r w:rsidR="00E87C23">
              <w:rPr>
                <w:rFonts w:ascii="Verdana" w:hAnsi="Verdana"/>
                <w:sz w:val="20"/>
                <w:szCs w:val="20"/>
              </w:rPr>
              <w:t>23</w:t>
            </w:r>
          </w:p>
        </w:tc>
      </w:tr>
      <w:tr w:rsidR="00AE26EB" w:rsidRPr="00E668D1" w:rsidTr="00CB522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6EB" w:rsidRPr="002D2176" w:rsidRDefault="00AE26EB" w:rsidP="00CB522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D2176">
              <w:rPr>
                <w:rFonts w:ascii="Verdana" w:hAnsi="Verdana"/>
                <w:b/>
                <w:sz w:val="20"/>
                <w:szCs w:val="20"/>
              </w:rPr>
              <w:t xml:space="preserve">Cytokinesis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6EB" w:rsidRDefault="00AE26EB" w:rsidP="00E87C23">
            <w:pPr>
              <w:rPr>
                <w:rFonts w:ascii="Verdana" w:hAnsi="Verdana"/>
                <w:sz w:val="20"/>
                <w:szCs w:val="20"/>
              </w:rPr>
            </w:pPr>
          </w:p>
          <w:p w:rsidR="00E87C23" w:rsidRPr="00E668D1" w:rsidRDefault="00C81A31" w:rsidP="00E87C2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</w:t>
            </w:r>
            <w:r w:rsidR="00E87C23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6EB" w:rsidRDefault="00AE26EB" w:rsidP="00E87C23">
            <w:pPr>
              <w:rPr>
                <w:rFonts w:ascii="Verdana" w:hAnsi="Verdana"/>
                <w:sz w:val="20"/>
                <w:szCs w:val="20"/>
              </w:rPr>
            </w:pPr>
          </w:p>
          <w:p w:rsidR="00E87C23" w:rsidRPr="00E668D1" w:rsidRDefault="00C81A31" w:rsidP="00E87C2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</w:t>
            </w:r>
            <w:r w:rsidR="00E87C23">
              <w:rPr>
                <w:rFonts w:ascii="Verdana" w:hAnsi="Verdana"/>
                <w:sz w:val="20"/>
                <w:szCs w:val="20"/>
              </w:rPr>
              <w:t>46</w: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6EB" w:rsidRDefault="00AE26EB" w:rsidP="00E87C23">
            <w:pPr>
              <w:rPr>
                <w:rFonts w:ascii="Verdana" w:hAnsi="Verdana"/>
                <w:sz w:val="20"/>
                <w:szCs w:val="20"/>
              </w:rPr>
            </w:pPr>
          </w:p>
          <w:p w:rsidR="00E87C23" w:rsidRPr="00E668D1" w:rsidRDefault="00C81A31" w:rsidP="00E87C2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</w:t>
            </w:r>
            <w:r w:rsidR="00E87C23">
              <w:rPr>
                <w:rFonts w:ascii="Verdana" w:hAnsi="Verdana"/>
                <w:sz w:val="20"/>
                <w:szCs w:val="20"/>
              </w:rPr>
              <w:t>23</w:t>
            </w:r>
          </w:p>
        </w:tc>
      </w:tr>
    </w:tbl>
    <w:p w:rsidR="00AE26EB" w:rsidRPr="00746E45" w:rsidRDefault="00AE26EB" w:rsidP="00AE26EB">
      <w:pPr>
        <w:ind w:left="720"/>
        <w:rPr>
          <w:rFonts w:ascii="Verdana" w:hAnsi="Verdana"/>
          <w:sz w:val="10"/>
          <w:szCs w:val="10"/>
        </w:rPr>
      </w:pPr>
    </w:p>
    <w:p w:rsidR="00AE26EB" w:rsidRDefault="00AE26EB" w:rsidP="00F14C5B">
      <w:pPr>
        <w:numPr>
          <w:ilvl w:val="0"/>
          <w:numId w:val="26"/>
        </w:numPr>
        <w:spacing w:before="120"/>
        <w:rPr>
          <w:rFonts w:ascii="Verdana" w:hAnsi="Verdana"/>
          <w:sz w:val="20"/>
          <w:szCs w:val="20"/>
        </w:rPr>
      </w:pPr>
      <w:r w:rsidRPr="00E87C23">
        <w:rPr>
          <w:rFonts w:ascii="Verdana" w:hAnsi="Verdana"/>
          <w:sz w:val="20"/>
          <w:szCs w:val="20"/>
        </w:rPr>
        <w:t xml:space="preserve">Why is it necessary to double the amount of genetic material before mitosis begins? </w:t>
      </w:r>
    </w:p>
    <w:p w:rsidR="00C81A31" w:rsidRDefault="00C81A31" w:rsidP="00C81A31">
      <w:pPr>
        <w:autoSpaceDE w:val="0"/>
        <w:autoSpaceDN w:val="0"/>
        <w:adjustRightInd w:val="0"/>
        <w:ind w:left="720"/>
        <w:rPr>
          <w:sz w:val="20"/>
          <w:szCs w:val="20"/>
        </w:rPr>
      </w:pPr>
    </w:p>
    <w:p w:rsidR="00E87C23" w:rsidRPr="00C81A31" w:rsidRDefault="00C81A31" w:rsidP="00C81A31">
      <w:pPr>
        <w:autoSpaceDE w:val="0"/>
        <w:autoSpaceDN w:val="0"/>
        <w:adjustRightInd w:val="0"/>
        <w:ind w:left="720"/>
        <w:rPr>
          <w:rFonts w:ascii="Verdana" w:hAnsi="Verdana"/>
          <w:sz w:val="28"/>
          <w:szCs w:val="28"/>
        </w:rPr>
      </w:pPr>
      <w:r w:rsidRPr="00C81A31">
        <w:rPr>
          <w:rFonts w:ascii="Verdana" w:hAnsi="Verdana"/>
          <w:sz w:val="28"/>
          <w:szCs w:val="28"/>
        </w:rPr>
        <w:t>So both daughter cells end up with complete sets of chromosomes after division.</w:t>
      </w:r>
    </w:p>
    <w:p w:rsidR="00C81A31" w:rsidRDefault="00AE26EB" w:rsidP="00F14C5B">
      <w:pPr>
        <w:numPr>
          <w:ilvl w:val="0"/>
          <w:numId w:val="26"/>
        </w:numPr>
        <w:spacing w:before="120"/>
        <w:rPr>
          <w:rFonts w:ascii="Verdana" w:hAnsi="Verdana"/>
          <w:sz w:val="26"/>
          <w:szCs w:val="26"/>
        </w:rPr>
      </w:pPr>
      <w:r w:rsidRPr="00E87C23">
        <w:rPr>
          <w:rFonts w:ascii="Verdana" w:hAnsi="Verdana"/>
          <w:sz w:val="20"/>
          <w:szCs w:val="20"/>
        </w:rPr>
        <w:t xml:space="preserve">The two daughter cells end up with an exact copy of the genetic material from the parent cell. How does your simulation support this statement? </w:t>
      </w:r>
    </w:p>
    <w:p w:rsidR="00AE26EB" w:rsidRDefault="00AE26EB" w:rsidP="00AE26EB">
      <w:pPr>
        <w:ind w:left="994"/>
        <w:rPr>
          <w:rFonts w:ascii="Verdana" w:hAnsi="Verdana"/>
          <w:sz w:val="26"/>
          <w:szCs w:val="26"/>
        </w:rPr>
      </w:pPr>
    </w:p>
    <w:p w:rsidR="00C81A31" w:rsidRPr="00C81A31" w:rsidRDefault="00C81A31" w:rsidP="00AE26EB">
      <w:pPr>
        <w:ind w:left="994"/>
        <w:rPr>
          <w:rFonts w:ascii="Verdana" w:hAnsi="Verdana"/>
          <w:sz w:val="28"/>
          <w:szCs w:val="28"/>
        </w:rPr>
      </w:pPr>
      <w:r w:rsidRPr="00C81A31">
        <w:rPr>
          <w:rFonts w:ascii="Verdana" w:hAnsi="Verdana"/>
          <w:sz w:val="28"/>
          <w:szCs w:val="28"/>
        </w:rPr>
        <w:t>At cytokinesis there are two cells, each with complete nucleus.</w:t>
      </w:r>
    </w:p>
    <w:sectPr w:rsidR="00C81A31" w:rsidRPr="00C81A31" w:rsidSect="002D2176">
      <w:type w:val="continuous"/>
      <w:pgSz w:w="12240" w:h="15840" w:code="1"/>
      <w:pgMar w:top="720" w:right="720" w:bottom="90" w:left="720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F98" w:rsidRDefault="00DA3F98">
      <w:r>
        <w:separator/>
      </w:r>
    </w:p>
  </w:endnote>
  <w:endnote w:type="continuationSeparator" w:id="1">
    <w:p w:rsidR="00DA3F98" w:rsidRDefault="00DA3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  <w:embedRegular r:id="rId1" w:subsetted="1" w:fontKey="{67F04164-6F58-4904-9280-83207A89AC2B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Jester">
    <w:panose1 w:val="00000000000000000000"/>
    <w:charset w:val="00"/>
    <w:family w:val="auto"/>
    <w:pitch w:val="variable"/>
    <w:sig w:usb0="00000083" w:usb1="00000000" w:usb2="00000000" w:usb3="00000000" w:csb0="00000009" w:csb1="00000000"/>
    <w:embedRegular r:id="rId2" w:subsetted="1" w:fontKey="{227E7637-E137-4DD9-B70E-7D445F73ACC3}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F98" w:rsidRDefault="00DA3F98">
      <w:r>
        <w:separator/>
      </w:r>
    </w:p>
  </w:footnote>
  <w:footnote w:type="continuationSeparator" w:id="1">
    <w:p w:rsidR="00DA3F98" w:rsidRDefault="00DA3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8D1" w:rsidRPr="00ED1AA7" w:rsidRDefault="00E668D1" w:rsidP="00E668D1">
    <w:pPr>
      <w:pStyle w:val="Header"/>
      <w:rPr>
        <w:rStyle w:val="PageNumber"/>
        <w:rFonts w:ascii="Verdana" w:hAnsi="Verdana" w:cs="Arial"/>
        <w:sz w:val="20"/>
        <w:szCs w:val="20"/>
      </w:rPr>
    </w:pPr>
    <w:r w:rsidRPr="00ED1AA7">
      <w:rPr>
        <w:rStyle w:val="PageNumber"/>
        <w:rFonts w:ascii="Verdana" w:hAnsi="Verdana"/>
        <w:sz w:val="20"/>
        <w:szCs w:val="20"/>
      </w:rPr>
      <w:t>Name ____</w:t>
    </w:r>
    <w:r w:rsidR="00C81A31">
      <w:rPr>
        <w:rStyle w:val="PageNumber"/>
        <w:rFonts w:ascii="Verdana" w:hAnsi="Verdana"/>
        <w:sz w:val="20"/>
        <w:szCs w:val="20"/>
      </w:rPr>
      <w:t>_</w:t>
    </w:r>
    <w:r w:rsidRPr="00ED1AA7">
      <w:rPr>
        <w:rStyle w:val="PageNumber"/>
        <w:rFonts w:ascii="Verdana" w:hAnsi="Verdana"/>
        <w:sz w:val="20"/>
        <w:szCs w:val="20"/>
      </w:rPr>
      <w:t>_______________</w:t>
    </w:r>
    <w:r w:rsidRPr="00ED1AA7">
      <w:rPr>
        <w:rStyle w:val="PageNumber"/>
        <w:rFonts w:ascii="Verdana" w:hAnsi="Verdana"/>
        <w:sz w:val="20"/>
        <w:szCs w:val="20"/>
      </w:rPr>
      <w:softHyphen/>
    </w:r>
    <w:r w:rsidRPr="00ED1AA7">
      <w:rPr>
        <w:rStyle w:val="PageNumber"/>
        <w:rFonts w:ascii="Verdana" w:hAnsi="Verdana"/>
        <w:sz w:val="20"/>
        <w:szCs w:val="20"/>
      </w:rPr>
      <w:softHyphen/>
      <w:t>_______ Date ______</w:t>
    </w:r>
    <w:r w:rsidR="00C81A31">
      <w:rPr>
        <w:rStyle w:val="PageNumber"/>
        <w:rFonts w:ascii="Verdana" w:hAnsi="Verdana"/>
        <w:sz w:val="20"/>
        <w:szCs w:val="20"/>
      </w:rPr>
      <w:softHyphen/>
    </w:r>
    <w:r w:rsidR="00C81A31">
      <w:rPr>
        <w:rStyle w:val="PageNumber"/>
        <w:rFonts w:ascii="Verdana" w:hAnsi="Verdana"/>
        <w:sz w:val="20"/>
        <w:szCs w:val="20"/>
      </w:rPr>
      <w:softHyphen/>
    </w:r>
    <w:r w:rsidR="00C81A31">
      <w:rPr>
        <w:rStyle w:val="PageNumber"/>
        <w:rFonts w:ascii="Verdana" w:hAnsi="Verdana"/>
        <w:sz w:val="20"/>
        <w:szCs w:val="20"/>
      </w:rPr>
      <w:softHyphen/>
    </w:r>
    <w:r w:rsidR="00C81A31">
      <w:rPr>
        <w:rStyle w:val="PageNumber"/>
        <w:rFonts w:ascii="Verdana" w:hAnsi="Verdana"/>
        <w:sz w:val="20"/>
        <w:szCs w:val="20"/>
      </w:rPr>
      <w:softHyphen/>
      <w:t>_______</w:t>
    </w:r>
    <w:r w:rsidRPr="00ED1AA7">
      <w:rPr>
        <w:rStyle w:val="PageNumber"/>
        <w:rFonts w:ascii="Verdana" w:hAnsi="Verdana"/>
        <w:sz w:val="20"/>
        <w:szCs w:val="20"/>
      </w:rPr>
      <w:t>__</w:t>
    </w:r>
    <w:r w:rsidR="00B64670">
      <w:rPr>
        <w:rStyle w:val="PageNumber"/>
        <w:rFonts w:ascii="Verdana" w:hAnsi="Verdana"/>
        <w:sz w:val="20"/>
        <w:szCs w:val="20"/>
      </w:rPr>
      <w:t>__</w:t>
    </w:r>
    <w:r w:rsidR="00BE596F">
      <w:rPr>
        <w:rStyle w:val="PageNumber"/>
        <w:rFonts w:ascii="Verdana" w:hAnsi="Verdana"/>
        <w:sz w:val="20"/>
        <w:szCs w:val="20"/>
      </w:rPr>
      <w:t>____</w:t>
    </w:r>
    <w:r w:rsidR="00B64670">
      <w:rPr>
        <w:rStyle w:val="PageNumber"/>
        <w:rFonts w:ascii="Verdana" w:hAnsi="Verdana"/>
        <w:sz w:val="20"/>
        <w:szCs w:val="20"/>
      </w:rPr>
      <w:t xml:space="preserve">_____ Period _____ </w:t>
    </w:r>
    <w:r w:rsidR="00B64670" w:rsidRPr="00ED1AA7">
      <w:rPr>
        <w:rStyle w:val="PageNumber"/>
        <w:rFonts w:ascii="Verdana" w:hAnsi="Verdana"/>
        <w:sz w:val="20"/>
        <w:szCs w:val="20"/>
      </w:rPr>
      <w:t>Score</w:t>
    </w:r>
    <w:r w:rsidR="00B64670">
      <w:rPr>
        <w:rStyle w:val="PageNumber"/>
        <w:rFonts w:ascii="Verdana" w:hAnsi="Verdana"/>
        <w:sz w:val="20"/>
        <w:szCs w:val="20"/>
      </w:rPr>
      <w:t xml:space="preserve"> </w:t>
    </w:r>
    <w:r w:rsidR="00B64670" w:rsidRPr="00ED1AA7">
      <w:rPr>
        <w:rStyle w:val="PageNumber"/>
        <w:rFonts w:ascii="Verdana" w:hAnsi="Verdana"/>
        <w:sz w:val="20"/>
        <w:szCs w:val="20"/>
      </w:rPr>
      <w:t>_____</w:t>
    </w:r>
  </w:p>
  <w:p w:rsidR="00E668D1" w:rsidRDefault="00E668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EB" w:rsidRPr="00ED1AA7" w:rsidRDefault="00AE26EB" w:rsidP="00E668D1">
    <w:pPr>
      <w:pStyle w:val="Header"/>
      <w:rPr>
        <w:rStyle w:val="PageNumber"/>
        <w:rFonts w:ascii="Verdana" w:hAnsi="Verdana" w:cs="Arial"/>
        <w:sz w:val="20"/>
        <w:szCs w:val="20"/>
      </w:rPr>
    </w:pPr>
    <w:r w:rsidRPr="00ED1AA7">
      <w:rPr>
        <w:rStyle w:val="PageNumber"/>
        <w:rFonts w:ascii="Verdana" w:hAnsi="Verdana"/>
        <w:sz w:val="20"/>
        <w:szCs w:val="20"/>
      </w:rPr>
      <w:t>Name ___________________</w:t>
    </w:r>
    <w:r w:rsidRPr="00ED1AA7">
      <w:rPr>
        <w:rStyle w:val="PageNumber"/>
        <w:rFonts w:ascii="Verdana" w:hAnsi="Verdana"/>
        <w:sz w:val="20"/>
        <w:szCs w:val="20"/>
      </w:rPr>
      <w:softHyphen/>
    </w:r>
    <w:r w:rsidRPr="00ED1AA7">
      <w:rPr>
        <w:rStyle w:val="PageNumber"/>
        <w:rFonts w:ascii="Verdana" w:hAnsi="Verdana"/>
        <w:sz w:val="20"/>
        <w:szCs w:val="20"/>
      </w:rPr>
      <w:softHyphen/>
      <w:t>_______ Date ________</w:t>
    </w:r>
    <w:r>
      <w:rPr>
        <w:rStyle w:val="PageNumber"/>
        <w:rFonts w:ascii="Verdana" w:hAnsi="Verdana"/>
        <w:sz w:val="20"/>
        <w:szCs w:val="20"/>
      </w:rPr>
      <w:t xml:space="preserve">___________ Period _____ </w:t>
    </w:r>
    <w:r w:rsidRPr="00ED1AA7">
      <w:rPr>
        <w:rStyle w:val="PageNumber"/>
        <w:rFonts w:ascii="Verdana" w:hAnsi="Verdana"/>
        <w:sz w:val="20"/>
        <w:szCs w:val="20"/>
      </w:rPr>
      <w:t>Score</w:t>
    </w:r>
    <w:r>
      <w:rPr>
        <w:rStyle w:val="PageNumber"/>
        <w:rFonts w:ascii="Verdana" w:hAnsi="Verdana"/>
        <w:sz w:val="20"/>
        <w:szCs w:val="20"/>
      </w:rPr>
      <w:t xml:space="preserve"> out of 25</w:t>
    </w:r>
    <w:r w:rsidRPr="00ED1AA7">
      <w:rPr>
        <w:rStyle w:val="PageNumber"/>
        <w:rFonts w:ascii="Verdana" w:hAnsi="Verdana"/>
        <w:sz w:val="20"/>
        <w:szCs w:val="20"/>
      </w:rPr>
      <w:t xml:space="preserve"> _____</w:t>
    </w:r>
  </w:p>
  <w:p w:rsidR="00AE26EB" w:rsidRDefault="00AE26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AB695"/>
    <w:multiLevelType w:val="hybridMultilevel"/>
    <w:tmpl w:val="8501375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95EF87"/>
    <w:multiLevelType w:val="hybridMultilevel"/>
    <w:tmpl w:val="9D2B4F69"/>
    <w:lvl w:ilvl="0" w:tplc="FFFFFFFF">
      <w:start w:val="1"/>
      <w:numFmt w:val="decimal"/>
      <w:suff w:val="nothing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89738A96"/>
    <w:multiLevelType w:val="hybridMultilevel"/>
    <w:tmpl w:val="45360B9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92B6E637"/>
    <w:multiLevelType w:val="hybridMultilevel"/>
    <w:tmpl w:val="4CC23327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E4122DC9"/>
    <w:multiLevelType w:val="hybridMultilevel"/>
    <w:tmpl w:val="8DF776B3"/>
    <w:lvl w:ilvl="0" w:tplc="FFFFFFFF">
      <w:start w:val="1"/>
      <w:numFmt w:val="decimal"/>
      <w:suff w:val="nothing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F7038DFB"/>
    <w:multiLevelType w:val="hybridMultilevel"/>
    <w:tmpl w:val="B4B44ABA"/>
    <w:lvl w:ilvl="0" w:tplc="FFFFFFFF">
      <w:start w:val="1"/>
      <w:numFmt w:val="decimal"/>
      <w:suff w:val="nothing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2860B62"/>
    <w:multiLevelType w:val="hybridMultilevel"/>
    <w:tmpl w:val="80BC2996"/>
    <w:lvl w:ilvl="0" w:tplc="3ED00F2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9E67F55"/>
    <w:multiLevelType w:val="hybridMultilevel"/>
    <w:tmpl w:val="7340BB5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0C60752C"/>
    <w:multiLevelType w:val="hybridMultilevel"/>
    <w:tmpl w:val="E05259E6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817A73"/>
    <w:multiLevelType w:val="hybridMultilevel"/>
    <w:tmpl w:val="C17E7584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FA6B3C"/>
    <w:multiLevelType w:val="hybridMultilevel"/>
    <w:tmpl w:val="23010FF0"/>
    <w:lvl w:ilvl="0" w:tplc="FFFFFFFF">
      <w:start w:val="1"/>
      <w:numFmt w:val="decimal"/>
      <w:suff w:val="nothing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1C6A4C2E"/>
    <w:multiLevelType w:val="hybridMultilevel"/>
    <w:tmpl w:val="85581FD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1C906D94"/>
    <w:multiLevelType w:val="hybridMultilevel"/>
    <w:tmpl w:val="E63415F6"/>
    <w:lvl w:ilvl="0" w:tplc="CF242202">
      <w:start w:val="5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AF469B"/>
    <w:multiLevelType w:val="hybridMultilevel"/>
    <w:tmpl w:val="638ED4E6"/>
    <w:lvl w:ilvl="0" w:tplc="174063A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3ACE1CB"/>
    <w:multiLevelType w:val="hybridMultilevel"/>
    <w:tmpl w:val="1088A29E"/>
    <w:lvl w:ilvl="0" w:tplc="FFFFFFFF">
      <w:start w:val="1"/>
      <w:numFmt w:val="decimal"/>
      <w:suff w:val="nothing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28086FB8"/>
    <w:multiLevelType w:val="multilevel"/>
    <w:tmpl w:val="253601F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9B961E6"/>
    <w:multiLevelType w:val="hybridMultilevel"/>
    <w:tmpl w:val="57BEA24A"/>
    <w:lvl w:ilvl="0" w:tplc="386CFED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D0558B6"/>
    <w:multiLevelType w:val="hybridMultilevel"/>
    <w:tmpl w:val="324CE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A882226"/>
    <w:multiLevelType w:val="multilevel"/>
    <w:tmpl w:val="638ED4E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C4F69F1"/>
    <w:multiLevelType w:val="hybridMultilevel"/>
    <w:tmpl w:val="1C80D8D8"/>
    <w:lvl w:ilvl="0" w:tplc="386CFED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AC2D91"/>
    <w:multiLevelType w:val="hybridMultilevel"/>
    <w:tmpl w:val="A9022FBA"/>
    <w:lvl w:ilvl="0" w:tplc="386CFED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D72635A"/>
    <w:multiLevelType w:val="hybridMultilevel"/>
    <w:tmpl w:val="F0C07DFC"/>
    <w:lvl w:ilvl="0" w:tplc="3ED00F2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43D789C"/>
    <w:multiLevelType w:val="hybridMultilevel"/>
    <w:tmpl w:val="860620EA"/>
    <w:lvl w:ilvl="0" w:tplc="386CFED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491C66"/>
    <w:multiLevelType w:val="hybridMultilevel"/>
    <w:tmpl w:val="92E4AB58"/>
    <w:lvl w:ilvl="0" w:tplc="386CFED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DAD7BE6"/>
    <w:multiLevelType w:val="hybridMultilevel"/>
    <w:tmpl w:val="0EF053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E102F"/>
    <w:multiLevelType w:val="hybridMultilevel"/>
    <w:tmpl w:val="B3D20F69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>
    <w:nsid w:val="750C26A9"/>
    <w:multiLevelType w:val="hybridMultilevel"/>
    <w:tmpl w:val="BA44536A"/>
    <w:lvl w:ilvl="0" w:tplc="3ED00F2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584BC7"/>
    <w:multiLevelType w:val="hybridMultilevel"/>
    <w:tmpl w:val="B8A06B44"/>
    <w:lvl w:ilvl="0" w:tplc="3ED00F2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A751A59"/>
    <w:multiLevelType w:val="hybridMultilevel"/>
    <w:tmpl w:val="DC2E6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FA007C"/>
    <w:multiLevelType w:val="hybridMultilevel"/>
    <w:tmpl w:val="BE5C4EBE"/>
    <w:lvl w:ilvl="0" w:tplc="5AB4440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10"/>
  </w:num>
  <w:num w:numId="7">
    <w:abstractNumId w:val="3"/>
  </w:num>
  <w:num w:numId="8">
    <w:abstractNumId w:val="25"/>
  </w:num>
  <w:num w:numId="9">
    <w:abstractNumId w:val="14"/>
  </w:num>
  <w:num w:numId="10">
    <w:abstractNumId w:val="17"/>
  </w:num>
  <w:num w:numId="11">
    <w:abstractNumId w:val="16"/>
  </w:num>
  <w:num w:numId="12">
    <w:abstractNumId w:val="22"/>
  </w:num>
  <w:num w:numId="13">
    <w:abstractNumId w:val="6"/>
  </w:num>
  <w:num w:numId="14">
    <w:abstractNumId w:val="15"/>
  </w:num>
  <w:num w:numId="15">
    <w:abstractNumId w:val="27"/>
  </w:num>
  <w:num w:numId="16">
    <w:abstractNumId w:val="19"/>
  </w:num>
  <w:num w:numId="17">
    <w:abstractNumId w:val="20"/>
  </w:num>
  <w:num w:numId="18">
    <w:abstractNumId w:val="13"/>
  </w:num>
  <w:num w:numId="19">
    <w:abstractNumId w:val="18"/>
  </w:num>
  <w:num w:numId="20">
    <w:abstractNumId w:val="21"/>
  </w:num>
  <w:num w:numId="21">
    <w:abstractNumId w:val="23"/>
  </w:num>
  <w:num w:numId="22">
    <w:abstractNumId w:val="8"/>
  </w:num>
  <w:num w:numId="23">
    <w:abstractNumId w:val="9"/>
  </w:num>
  <w:num w:numId="24">
    <w:abstractNumId w:val="24"/>
  </w:num>
  <w:num w:numId="25">
    <w:abstractNumId w:val="12"/>
  </w:num>
  <w:num w:numId="26">
    <w:abstractNumId w:val="29"/>
  </w:num>
  <w:num w:numId="27">
    <w:abstractNumId w:val="28"/>
  </w:num>
  <w:num w:numId="28">
    <w:abstractNumId w:val="7"/>
  </w:num>
  <w:num w:numId="29">
    <w:abstractNumId w:val="11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358"/>
    <w:rsid w:val="000530EA"/>
    <w:rsid w:val="000B2864"/>
    <w:rsid w:val="001956BD"/>
    <w:rsid w:val="00293E72"/>
    <w:rsid w:val="002D2176"/>
    <w:rsid w:val="00331D29"/>
    <w:rsid w:val="003979EC"/>
    <w:rsid w:val="003D2068"/>
    <w:rsid w:val="005C17A8"/>
    <w:rsid w:val="005E6276"/>
    <w:rsid w:val="00620B46"/>
    <w:rsid w:val="006468F6"/>
    <w:rsid w:val="00746E45"/>
    <w:rsid w:val="00900E05"/>
    <w:rsid w:val="009B5125"/>
    <w:rsid w:val="009B6BA4"/>
    <w:rsid w:val="009F5E1C"/>
    <w:rsid w:val="00AE26EB"/>
    <w:rsid w:val="00B22D1A"/>
    <w:rsid w:val="00B64670"/>
    <w:rsid w:val="00B964C0"/>
    <w:rsid w:val="00BD5B9E"/>
    <w:rsid w:val="00BE596F"/>
    <w:rsid w:val="00C75274"/>
    <w:rsid w:val="00C81A31"/>
    <w:rsid w:val="00CB522E"/>
    <w:rsid w:val="00DA3F98"/>
    <w:rsid w:val="00DB2B6A"/>
    <w:rsid w:val="00DB3E1C"/>
    <w:rsid w:val="00E4544C"/>
    <w:rsid w:val="00E611D6"/>
    <w:rsid w:val="00E668D1"/>
    <w:rsid w:val="00E87C23"/>
    <w:rsid w:val="00EA2FCD"/>
    <w:rsid w:val="00ED1AA7"/>
    <w:rsid w:val="00F03358"/>
    <w:rsid w:val="00F1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8">
    <w:name w:val="CM8"/>
    <w:basedOn w:val="Default"/>
    <w:next w:val="Default"/>
    <w:pPr>
      <w:spacing w:after="16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pPr>
      <w:spacing w:after="248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pPr>
      <w:spacing w:after="323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Pr>
      <w:rFonts w:cs="Times New Roman"/>
      <w:color w:val="auto"/>
    </w:rPr>
  </w:style>
  <w:style w:type="paragraph" w:customStyle="1" w:styleId="CM11">
    <w:name w:val="CM11"/>
    <w:basedOn w:val="Default"/>
    <w:next w:val="Default"/>
    <w:pPr>
      <w:spacing w:after="63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Pr>
      <w:rFonts w:cs="Times New Roman"/>
      <w:color w:val="auto"/>
    </w:rPr>
  </w:style>
  <w:style w:type="paragraph" w:customStyle="1" w:styleId="CM6">
    <w:name w:val="CM6"/>
    <w:basedOn w:val="Default"/>
    <w:next w:val="Default"/>
    <w:rPr>
      <w:rFonts w:cs="Times New Roman"/>
      <w:color w:val="auto"/>
    </w:rPr>
  </w:style>
  <w:style w:type="paragraph" w:customStyle="1" w:styleId="CM7">
    <w:name w:val="CM7"/>
    <w:basedOn w:val="Default"/>
    <w:next w:val="Default"/>
    <w:pPr>
      <w:spacing w:line="300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pPr>
      <w:spacing w:after="1335"/>
    </w:pPr>
    <w:rPr>
      <w:rFonts w:cs="Times New Roman"/>
      <w:color w:val="auto"/>
    </w:rPr>
  </w:style>
  <w:style w:type="paragraph" w:styleId="Header">
    <w:name w:val="header"/>
    <w:basedOn w:val="Normal"/>
    <w:rsid w:val="00E668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668D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68D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5C17A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42E86-2D71-4FE8-A09A-420C54E38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Modeling Mitosis</dc:title>
  <dc:creator>Patricia Ware</dc:creator>
  <dc:description>Adapted from CPO</dc:description>
  <cp:lastModifiedBy>Pat</cp:lastModifiedBy>
  <cp:revision>2</cp:revision>
  <dcterms:created xsi:type="dcterms:W3CDTF">2008-11-13T03:05:00Z</dcterms:created>
  <dcterms:modified xsi:type="dcterms:W3CDTF">2008-11-13T03:05:00Z</dcterms:modified>
</cp:coreProperties>
</file>